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8" w:rsidRPr="00241528" w:rsidRDefault="004275C8">
      <w:pPr>
        <w:rPr>
          <w:b/>
          <w:sz w:val="32"/>
        </w:rPr>
      </w:pPr>
      <w:r>
        <w:rPr>
          <w:b/>
          <w:sz w:val="32"/>
        </w:rPr>
        <w:t>Week 2.21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0C6B5A">
        <w:trPr>
          <w:trHeight w:val="2033"/>
        </w:trPr>
        <w:tc>
          <w:tcPr>
            <w:tcW w:w="9626" w:type="dxa"/>
          </w:tcPr>
          <w:p w:rsidR="00A73D40" w:rsidRPr="007E126E" w:rsidRDefault="0063183B" w:rsidP="00C95E8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eligible</w:t>
            </w:r>
          </w:p>
        </w:tc>
      </w:tr>
      <w:tr w:rsidR="00A73D40" w:rsidRPr="007E126E" w:rsidTr="000C6B5A">
        <w:trPr>
          <w:trHeight w:val="2240"/>
        </w:trPr>
        <w:tc>
          <w:tcPr>
            <w:tcW w:w="9626" w:type="dxa"/>
          </w:tcPr>
          <w:p w:rsidR="00A73D40" w:rsidRPr="007E126E" w:rsidRDefault="0063183B" w:rsidP="001523AB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affect</w:t>
            </w:r>
          </w:p>
        </w:tc>
      </w:tr>
      <w:tr w:rsidR="00A73D40" w:rsidRPr="007E126E" w:rsidTr="000C6B5A">
        <w:trPr>
          <w:trHeight w:val="2069"/>
        </w:trPr>
        <w:tc>
          <w:tcPr>
            <w:tcW w:w="9626" w:type="dxa"/>
          </w:tcPr>
          <w:p w:rsidR="00A73D40" w:rsidRPr="007E126E" w:rsidRDefault="0063183B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maintain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63183B" w:rsidP="00C95E8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prerequisite</w:t>
            </w:r>
          </w:p>
        </w:tc>
      </w:tr>
      <w:tr w:rsidR="00A73D40" w:rsidRPr="007E126E" w:rsidTr="000C6B5A">
        <w:trPr>
          <w:trHeight w:val="2366"/>
        </w:trPr>
        <w:tc>
          <w:tcPr>
            <w:tcW w:w="9626" w:type="dxa"/>
          </w:tcPr>
          <w:p w:rsidR="00A73D40" w:rsidRPr="007E126E" w:rsidRDefault="0063183B" w:rsidP="00950012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previous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125733" w:rsidRDefault="00125733" w:rsidP="00125733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A73D40" w:rsidRDefault="0063183B" w:rsidP="00B57F4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 xml:space="preserve">Damien was not </w:t>
            </w:r>
            <w:r w:rsidRPr="0063183B"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>eligible</w:t>
            </w:r>
            <w:r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 xml:space="preserve"> to play in the basketball game because he was failing math and science.</w:t>
            </w:r>
          </w:p>
          <w:p w:rsidR="00E420CC" w:rsidRPr="00522516" w:rsidRDefault="00E420CC" w:rsidP="00E420C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A73D40" w:rsidRPr="007E126E" w:rsidTr="007E126E">
        <w:trPr>
          <w:trHeight w:val="2354"/>
        </w:trPr>
        <w:tc>
          <w:tcPr>
            <w:tcW w:w="9659" w:type="dxa"/>
          </w:tcPr>
          <w:p w:rsidR="007127AD" w:rsidRDefault="007127AD" w:rsidP="00C95E86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420CC" w:rsidRPr="007127AD" w:rsidRDefault="0063183B" w:rsidP="00E420CC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A student’s grades will </w:t>
            </w:r>
            <w:r w:rsidRPr="0063183B">
              <w:rPr>
                <w:rFonts w:ascii="Arial" w:hAnsi="Arial" w:cs="Arial"/>
                <w:i/>
                <w:color w:val="FF0000"/>
                <w:sz w:val="48"/>
                <w:szCs w:val="48"/>
              </w:rPr>
              <w:t>affect</w:t>
            </w:r>
            <w:r>
              <w:rPr>
                <w:rFonts w:ascii="Arial" w:hAnsi="Arial" w:cs="Arial"/>
                <w:sz w:val="48"/>
                <w:szCs w:val="48"/>
              </w:rPr>
              <w:t xml:space="preserve"> whether or not they are allowed to play in games.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125733" w:rsidRDefault="00125733" w:rsidP="001A27CE">
            <w:pPr>
              <w:spacing w:after="0" w:line="240" w:lineRule="auto"/>
              <w:jc w:val="center"/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</w:pPr>
          </w:p>
          <w:p w:rsidR="00E420CC" w:rsidRPr="00522516" w:rsidRDefault="0063183B" w:rsidP="00B57F4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 xml:space="preserve">Bob likes to </w:t>
            </w:r>
            <w:r w:rsidRPr="0063183B"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>maintain</w:t>
            </w:r>
            <w:r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 xml:space="preserve"> his garden and flower beds on the weekends.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125733" w:rsidRDefault="00125733" w:rsidP="00E46683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A73D40" w:rsidRPr="00125733" w:rsidRDefault="0063183B" w:rsidP="00B57F4E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Kids must be able to write their names; that is a </w:t>
            </w:r>
            <w:r w:rsidRPr="0063183B">
              <w:rPr>
                <w:rFonts w:ascii="Arial" w:hAnsi="Arial" w:cs="Arial"/>
                <w:i/>
                <w:color w:val="FF0000"/>
                <w:sz w:val="48"/>
                <w:szCs w:val="48"/>
              </w:rPr>
              <w:t>prerequisite</w:t>
            </w:r>
            <w:r>
              <w:rPr>
                <w:rFonts w:ascii="Arial" w:hAnsi="Arial" w:cs="Arial"/>
                <w:sz w:val="48"/>
                <w:szCs w:val="48"/>
              </w:rPr>
              <w:t xml:space="preserve"> for kindergarten.</w:t>
            </w:r>
          </w:p>
        </w:tc>
      </w:tr>
      <w:tr w:rsidR="00B2779B" w:rsidRPr="007E126E" w:rsidTr="007E126E">
        <w:trPr>
          <w:trHeight w:val="2513"/>
        </w:trPr>
        <w:tc>
          <w:tcPr>
            <w:tcW w:w="9659" w:type="dxa"/>
          </w:tcPr>
          <w:p w:rsidR="00125733" w:rsidRDefault="00125733" w:rsidP="00E46683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B2779B" w:rsidRPr="00125733" w:rsidRDefault="0063183B" w:rsidP="00B57F4E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The </w:t>
            </w:r>
            <w:r w:rsidRPr="0063183B">
              <w:rPr>
                <w:rFonts w:ascii="Arial" w:hAnsi="Arial" w:cs="Arial"/>
                <w:i/>
                <w:color w:val="FF0000"/>
                <w:sz w:val="48"/>
                <w:szCs w:val="48"/>
              </w:rPr>
              <w:t>previous</w:t>
            </w:r>
            <w:r>
              <w:rPr>
                <w:rFonts w:ascii="Arial" w:hAnsi="Arial" w:cs="Arial"/>
                <w:sz w:val="48"/>
                <w:szCs w:val="48"/>
              </w:rPr>
              <w:t xml:space="preserve"> class of 7</w:t>
            </w:r>
            <w:r w:rsidRPr="0063183B">
              <w:rPr>
                <w:rFonts w:ascii="Arial" w:hAnsi="Arial" w:cs="Arial"/>
                <w:sz w:val="48"/>
                <w:szCs w:val="48"/>
                <w:vertAlign w:val="superscript"/>
              </w:rPr>
              <w:t>th</w:t>
            </w:r>
            <w:r>
              <w:rPr>
                <w:rFonts w:ascii="Arial" w:hAnsi="Arial" w:cs="Arial"/>
                <w:sz w:val="48"/>
                <w:szCs w:val="48"/>
              </w:rPr>
              <w:t xml:space="preserve"> graders earned money to purchase a mural for the school.</w:t>
            </w:r>
            <w:r w:rsidR="00B57F4E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</w:tbl>
    <w:p w:rsidR="00A73D40" w:rsidRDefault="00A73D40"/>
    <w:p w:rsidR="00B2779B" w:rsidRDefault="00B2779B"/>
    <w:p w:rsidR="00B2779B" w:rsidRDefault="00B2779B"/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  <w:gridCol w:w="184"/>
      </w:tblGrid>
      <w:tr w:rsidR="00B750C1" w:rsidRPr="007E126E" w:rsidTr="00F757E8">
        <w:trPr>
          <w:gridAfter w:val="1"/>
          <w:wAfter w:w="184" w:type="dxa"/>
          <w:trHeight w:val="2442"/>
        </w:trPr>
        <w:tc>
          <w:tcPr>
            <w:tcW w:w="9492" w:type="dxa"/>
          </w:tcPr>
          <w:p w:rsidR="00B750C1" w:rsidRPr="00522516" w:rsidRDefault="00BE319A" w:rsidP="00BE319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(adj</w:t>
            </w:r>
            <w:r w:rsidR="00522516" w:rsidRPr="00522516">
              <w:rPr>
                <w:rFonts w:ascii="Arial" w:hAnsi="Arial" w:cs="Arial"/>
                <w:sz w:val="48"/>
                <w:szCs w:val="48"/>
              </w:rPr>
              <w:t xml:space="preserve">.)  </w:t>
            </w:r>
            <w:r>
              <w:rPr>
                <w:rFonts w:ascii="Arial" w:hAnsi="Arial" w:cs="Arial"/>
                <w:sz w:val="48"/>
                <w:szCs w:val="48"/>
              </w:rPr>
              <w:t>worthy of being chosen</w:t>
            </w:r>
          </w:p>
        </w:tc>
      </w:tr>
      <w:tr w:rsidR="00B750C1" w:rsidRPr="007E126E" w:rsidTr="00F757E8">
        <w:trPr>
          <w:gridAfter w:val="1"/>
          <w:wAfter w:w="184" w:type="dxa"/>
          <w:trHeight w:val="2442"/>
        </w:trPr>
        <w:tc>
          <w:tcPr>
            <w:tcW w:w="9492" w:type="dxa"/>
          </w:tcPr>
          <w:p w:rsidR="00B750C1" w:rsidRPr="00522516" w:rsidRDefault="00BE319A" w:rsidP="00EB253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(v</w:t>
            </w:r>
            <w:r w:rsidR="0096503E" w:rsidRPr="00522516">
              <w:rPr>
                <w:rFonts w:ascii="Arial" w:hAnsi="Arial" w:cs="Arial"/>
                <w:color w:val="000000"/>
                <w:sz w:val="48"/>
                <w:szCs w:val="48"/>
              </w:rPr>
              <w:t xml:space="preserve">.) </w:t>
            </w:r>
            <w:r>
              <w:rPr>
                <w:rFonts w:ascii="Arial" w:hAnsi="Arial" w:cs="Arial"/>
                <w:color w:val="000000"/>
                <w:sz w:val="48"/>
                <w:szCs w:val="48"/>
              </w:rPr>
              <w:t>to make a change in something</w:t>
            </w:r>
          </w:p>
        </w:tc>
      </w:tr>
      <w:tr w:rsidR="00B750C1" w:rsidRPr="007E126E" w:rsidTr="00F757E8">
        <w:trPr>
          <w:gridAfter w:val="1"/>
          <w:wAfter w:w="184" w:type="dxa"/>
          <w:trHeight w:val="2442"/>
        </w:trPr>
        <w:tc>
          <w:tcPr>
            <w:tcW w:w="9492" w:type="dxa"/>
          </w:tcPr>
          <w:p w:rsidR="00B750C1" w:rsidRPr="00435BCD" w:rsidRDefault="0096503E" w:rsidP="00BE319A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35BCD">
              <w:rPr>
                <w:rStyle w:val="hwc"/>
                <w:rFonts w:ascii="Arial" w:hAnsi="Arial" w:cs="Arial"/>
                <w:sz w:val="48"/>
                <w:szCs w:val="48"/>
              </w:rPr>
              <w:t xml:space="preserve">(v) </w:t>
            </w:r>
            <w:r w:rsidR="00BE319A">
              <w:rPr>
                <w:rStyle w:val="hwc"/>
                <w:rFonts w:ascii="Arial" w:hAnsi="Arial" w:cs="Arial"/>
                <w:sz w:val="48"/>
                <w:szCs w:val="48"/>
              </w:rPr>
              <w:t>–</w:t>
            </w:r>
            <w:r w:rsidR="00EB2537">
              <w:rPr>
                <w:rStyle w:val="hwc"/>
                <w:rFonts w:ascii="Arial" w:hAnsi="Arial" w:cs="Arial"/>
                <w:sz w:val="48"/>
                <w:szCs w:val="48"/>
              </w:rPr>
              <w:t xml:space="preserve"> </w:t>
            </w:r>
            <w:r w:rsidR="00BE319A">
              <w:rPr>
                <w:rStyle w:val="hwc"/>
                <w:rFonts w:ascii="Arial" w:hAnsi="Arial" w:cs="Arial"/>
                <w:sz w:val="48"/>
                <w:szCs w:val="48"/>
              </w:rPr>
              <w:t>to keep in good condition; preserve</w:t>
            </w:r>
          </w:p>
        </w:tc>
      </w:tr>
      <w:tr w:rsidR="00B750C1" w:rsidRPr="007E126E" w:rsidTr="00F757E8">
        <w:trPr>
          <w:gridAfter w:val="1"/>
          <w:wAfter w:w="184" w:type="dxa"/>
          <w:trHeight w:val="2442"/>
        </w:trPr>
        <w:tc>
          <w:tcPr>
            <w:tcW w:w="9492" w:type="dxa"/>
          </w:tcPr>
          <w:p w:rsidR="00B750C1" w:rsidRPr="00435BCD" w:rsidRDefault="00D063F0" w:rsidP="00BE319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435BC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E319A">
              <w:rPr>
                <w:rFonts w:ascii="Arial" w:hAnsi="Arial" w:cs="Arial"/>
                <w:color w:val="000000"/>
                <w:sz w:val="48"/>
                <w:szCs w:val="48"/>
              </w:rPr>
              <w:t>(n</w:t>
            </w:r>
            <w:r w:rsidR="00EB2537" w:rsidRPr="00522516">
              <w:rPr>
                <w:rFonts w:ascii="Arial" w:hAnsi="Arial" w:cs="Arial"/>
                <w:color w:val="000000"/>
                <w:sz w:val="48"/>
                <w:szCs w:val="48"/>
              </w:rPr>
              <w:t xml:space="preserve">.) </w:t>
            </w:r>
            <w:r w:rsidR="00EB2537">
              <w:rPr>
                <w:rFonts w:ascii="Arial" w:hAnsi="Arial" w:cs="Arial"/>
                <w:color w:val="000000"/>
                <w:sz w:val="48"/>
                <w:szCs w:val="48"/>
              </w:rPr>
              <w:t>–</w:t>
            </w:r>
            <w:r w:rsidR="00BE319A">
              <w:rPr>
                <w:rFonts w:ascii="Arial" w:hAnsi="Arial" w:cs="Arial"/>
                <w:color w:val="000000"/>
                <w:sz w:val="48"/>
                <w:szCs w:val="48"/>
              </w:rPr>
              <w:t xml:space="preserve"> a requirement that has to be met beforehand</w:t>
            </w:r>
          </w:p>
        </w:tc>
      </w:tr>
      <w:tr w:rsidR="00B750C1" w:rsidRPr="007E126E" w:rsidTr="00F757E8">
        <w:trPr>
          <w:gridAfter w:val="1"/>
          <w:wAfter w:w="184" w:type="dxa"/>
          <w:trHeight w:val="2442"/>
        </w:trPr>
        <w:tc>
          <w:tcPr>
            <w:tcW w:w="9492" w:type="dxa"/>
          </w:tcPr>
          <w:p w:rsidR="00B750C1" w:rsidRPr="00435BCD" w:rsidRDefault="00BE319A" w:rsidP="00BE319A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(adj.</w:t>
            </w:r>
            <w:r w:rsidR="00EB2537">
              <w:rPr>
                <w:rFonts w:ascii="Arial" w:hAnsi="Arial" w:cs="Arial"/>
                <w:sz w:val="48"/>
                <w:szCs w:val="48"/>
              </w:rPr>
              <w:t>) –</w:t>
            </w:r>
            <w:r>
              <w:rPr>
                <w:rFonts w:ascii="Arial" w:hAnsi="Arial" w:cs="Arial"/>
                <w:sz w:val="48"/>
                <w:szCs w:val="48"/>
              </w:rPr>
              <w:t>happening before something else</w:t>
            </w:r>
          </w:p>
        </w:tc>
      </w:tr>
      <w:tr w:rsidR="00BE319A" w:rsidRPr="007E126E" w:rsidTr="00F757E8">
        <w:trPr>
          <w:trHeight w:val="1106"/>
        </w:trPr>
        <w:tc>
          <w:tcPr>
            <w:tcW w:w="9676" w:type="dxa"/>
            <w:gridSpan w:val="2"/>
          </w:tcPr>
          <w:p w:rsidR="00BE319A" w:rsidRDefault="00922B66" w:rsidP="007E126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31015" cy="1544141"/>
                  <wp:effectExtent l="19050" t="0" r="0" b="0"/>
                  <wp:docPr id="14" name="Picture 10" descr="http://www.clker.com/cliparts/8/b/d/h/S/3/eligible-person-ico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8/b/d/h/S/3/eligible-person-ico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924" cy="154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F757E8">
        <w:trPr>
          <w:trHeight w:val="2719"/>
        </w:trPr>
        <w:tc>
          <w:tcPr>
            <w:tcW w:w="9676" w:type="dxa"/>
            <w:gridSpan w:val="2"/>
          </w:tcPr>
          <w:p w:rsidR="00B750C1" w:rsidRPr="007E126E" w:rsidRDefault="00F757E8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6680" cy="1730432"/>
                  <wp:effectExtent l="19050" t="0" r="0" b="0"/>
                  <wp:docPr id="1" name="Picture 0" descr="affe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ect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890" cy="173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F757E8">
        <w:trPr>
          <w:trHeight w:val="2719"/>
        </w:trPr>
        <w:tc>
          <w:tcPr>
            <w:tcW w:w="9676" w:type="dxa"/>
            <w:gridSpan w:val="2"/>
          </w:tcPr>
          <w:p w:rsidR="00B750C1" w:rsidRPr="007E126E" w:rsidRDefault="00BE319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8216" cy="1863183"/>
                  <wp:effectExtent l="19050" t="0" r="3884" b="0"/>
                  <wp:docPr id="13" name="Picture 7" descr="http://t1.gstatic.com/images?q=tbn:ANd9GcTFV3QcUBhRKqIz_eiALogvCw5eWWkCb6Emoo5QqqvtsgxQIDnC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FV3QcUBhRKqIz_eiALogvCw5eWWkCb6Emoo5QqqvtsgxQIDnC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70" cy="186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F757E8">
        <w:trPr>
          <w:trHeight w:val="1439"/>
        </w:trPr>
        <w:tc>
          <w:tcPr>
            <w:tcW w:w="9676" w:type="dxa"/>
            <w:gridSpan w:val="2"/>
          </w:tcPr>
          <w:p w:rsidR="00B750C1" w:rsidRPr="007E126E" w:rsidRDefault="00BE319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4541" cy="1472451"/>
                  <wp:effectExtent l="19050" t="0" r="5759" b="0"/>
                  <wp:docPr id="12" name="Picture 4" descr="http://2.bp.blogspot.com/-QjnWWxkouS0/UX1E9Pgx_FI/AAAAAAAAACo/DaEWX0i0Z3c/s1600/prerequi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QjnWWxkouS0/UX1E9Pgx_FI/AAAAAAAAACo/DaEWX0i0Z3c/s1600/prerequi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920" cy="147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F757E8">
        <w:trPr>
          <w:trHeight w:val="890"/>
        </w:trPr>
        <w:tc>
          <w:tcPr>
            <w:tcW w:w="9676" w:type="dxa"/>
            <w:gridSpan w:val="2"/>
          </w:tcPr>
          <w:p w:rsidR="00B750C1" w:rsidRPr="007E126E" w:rsidRDefault="00BE319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9856" cy="1299327"/>
                  <wp:effectExtent l="19050" t="0" r="0" b="0"/>
                  <wp:docPr id="11" name="Picture 1" descr="http://thumbs.dreamstime.com/x/button-next-previous-item-16809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button-next-previous-item-16809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847" cy="130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60F" w:rsidRPr="007E126E" w:rsidTr="00F757E8">
        <w:trPr>
          <w:trHeight w:val="1340"/>
        </w:trPr>
        <w:tc>
          <w:tcPr>
            <w:tcW w:w="9676" w:type="dxa"/>
            <w:gridSpan w:val="2"/>
          </w:tcPr>
          <w:p w:rsidR="009B560F" w:rsidRDefault="009B560F" w:rsidP="007E126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 </w:t>
            </w:r>
          </w:p>
          <w:p w:rsidR="00241528" w:rsidRDefault="009B560F" w:rsidP="0024152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B560F">
              <w:rPr>
                <w:b/>
                <w:noProof/>
                <w:sz w:val="24"/>
                <w:szCs w:val="24"/>
              </w:rPr>
              <w:t>Use these to paste onto their worksheets under the “notes” section</w:t>
            </w:r>
            <w:r w:rsidR="00241528">
              <w:rPr>
                <w:b/>
                <w:noProof/>
                <w:sz w:val="24"/>
                <w:szCs w:val="24"/>
              </w:rPr>
              <w:t xml:space="preserve">. </w:t>
            </w:r>
          </w:p>
          <w:p w:rsidR="00241528" w:rsidRPr="000C6B5A" w:rsidRDefault="00922B66" w:rsidP="000C6B5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22B6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56930" cy="807004"/>
                  <wp:effectExtent l="19050" t="0" r="0" b="0"/>
                  <wp:docPr id="15" name="Picture 10" descr="http://www.clker.com/cliparts/8/b/d/h/S/3/eligible-person-ico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8/b/d/h/S/3/eligible-person-ico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85" cy="80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B5A">
              <w:rPr>
                <w:b/>
                <w:noProof/>
                <w:sz w:val="24"/>
                <w:szCs w:val="24"/>
              </w:rPr>
              <w:t xml:space="preserve">  </w:t>
            </w:r>
            <w:r w:rsidRPr="00922B6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22940" cy="651582"/>
                  <wp:effectExtent l="19050" t="0" r="5760" b="0"/>
                  <wp:docPr id="16" name="Picture 1" descr="http://thumbs.dreamstime.com/x/button-next-previous-item-16809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button-next-previous-item-16809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8" cy="65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B5A">
              <w:rPr>
                <w:b/>
                <w:noProof/>
                <w:sz w:val="24"/>
                <w:szCs w:val="24"/>
              </w:rPr>
              <w:t xml:space="preserve">  </w:t>
            </w:r>
            <w:r w:rsidRPr="00922B6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54839" cy="648642"/>
                  <wp:effectExtent l="19050" t="0" r="0" b="0"/>
                  <wp:docPr id="17" name="Picture 4" descr="http://2.bp.blogspot.com/-QjnWWxkouS0/UX1E9Pgx_FI/AAAAAAAAACo/DaEWX0i0Z3c/s1600/prerequi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QjnWWxkouS0/UX1E9Pgx_FI/AAAAAAAAACo/DaEWX0i0Z3c/s1600/prerequi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0258" cy="65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B5A">
              <w:rPr>
                <w:b/>
                <w:noProof/>
                <w:sz w:val="24"/>
                <w:szCs w:val="24"/>
              </w:rPr>
              <w:t xml:space="preserve">  </w:t>
            </w:r>
            <w:r w:rsidRPr="00922B6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52819" cy="1019729"/>
                  <wp:effectExtent l="19050" t="0" r="4431" b="0"/>
                  <wp:docPr id="18" name="Picture 7" descr="http://t1.gstatic.com/images?q=tbn:ANd9GcTFV3QcUBhRKqIz_eiALogvCw5eWWkCb6Emoo5QqqvtsgxQIDnC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FV3QcUBhRKqIz_eiALogvCw5eWWkCb6Emoo5QqqvtsgxQIDnC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45" cy="102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B5A">
              <w:rPr>
                <w:b/>
                <w:noProof/>
                <w:sz w:val="24"/>
                <w:szCs w:val="24"/>
              </w:rPr>
              <w:t xml:space="preserve">  </w:t>
            </w:r>
            <w:r w:rsidR="00F757E8" w:rsidRPr="00F757E8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08001" cy="693004"/>
                  <wp:effectExtent l="19050" t="0" r="0" b="0"/>
                  <wp:docPr id="3" name="Picture 0" descr="affe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ect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86" cy="69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60F" w:rsidRPr="007E126E" w:rsidRDefault="00241528" w:rsidP="0024152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F0529E" w:rsidRDefault="00F0529E"/>
    <w:p w:rsidR="00F0529E" w:rsidRDefault="00F0529E"/>
    <w:p w:rsidR="009B560F" w:rsidRPr="009B560F" w:rsidRDefault="009B560F" w:rsidP="009B5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</w:t>
      </w:r>
    </w:p>
    <w:p w:rsidR="00E518BF" w:rsidRDefault="00F0529E" w:rsidP="00993C21">
      <w:pPr>
        <w:jc w:val="center"/>
        <w:rPr>
          <w:b/>
          <w:sz w:val="48"/>
          <w:szCs w:val="48"/>
          <w:u w:val="single"/>
        </w:rPr>
      </w:pPr>
      <w:r w:rsidRPr="00CC2CDF">
        <w:rPr>
          <w:b/>
          <w:sz w:val="48"/>
          <w:szCs w:val="48"/>
          <w:u w:val="single"/>
        </w:rPr>
        <w:t>Word Gene</w:t>
      </w:r>
      <w:r w:rsidR="00922B66">
        <w:rPr>
          <w:b/>
          <w:sz w:val="48"/>
          <w:szCs w:val="48"/>
          <w:u w:val="single"/>
        </w:rPr>
        <w:t>ration Unit 22</w:t>
      </w:r>
    </w:p>
    <w:p w:rsidR="00922B66" w:rsidRPr="00922B66" w:rsidRDefault="00922B66" w:rsidP="00922B66">
      <w:pPr>
        <w:jc w:val="both"/>
        <w:rPr>
          <w:b/>
          <w:sz w:val="48"/>
          <w:szCs w:val="48"/>
        </w:rPr>
      </w:pPr>
    </w:p>
    <w:p w:rsidR="00E518BF" w:rsidRDefault="00922B66" w:rsidP="00922B66">
      <w:pPr>
        <w:ind w:firstLine="720"/>
        <w:rPr>
          <w:sz w:val="40"/>
          <w:szCs w:val="40"/>
        </w:rPr>
      </w:pPr>
      <w:r>
        <w:rPr>
          <w:sz w:val="40"/>
          <w:szCs w:val="40"/>
        </w:rPr>
        <w:t>Students who meet specific behavioral requirements are _____________ to go on the field trip to Six Flags.  Getting suspended could _________whether or not they are allowed to attend.  Students must ______________ appropriate behavior for the entire month of May.  Passing all classes is another __________________ for field trip attendance.  Any students who were excluded from ____________</w:t>
      </w:r>
      <w:proofErr w:type="gramStart"/>
      <w:r>
        <w:rPr>
          <w:sz w:val="40"/>
          <w:szCs w:val="40"/>
        </w:rPr>
        <w:t>_  trips</w:t>
      </w:r>
      <w:proofErr w:type="gramEnd"/>
      <w:r>
        <w:rPr>
          <w:sz w:val="40"/>
          <w:szCs w:val="40"/>
        </w:rPr>
        <w:t xml:space="preserve"> have a clean slate so they can earn the trip to Six Flags.</w:t>
      </w:r>
    </w:p>
    <w:p w:rsidR="00A97546" w:rsidRDefault="00A97546" w:rsidP="00F0529E">
      <w:pPr>
        <w:rPr>
          <w:sz w:val="40"/>
          <w:szCs w:val="40"/>
        </w:rPr>
      </w:pPr>
    </w:p>
    <w:p w:rsidR="000C6B5A" w:rsidRDefault="000C6B5A">
      <w:pPr>
        <w:spacing w:after="0" w:line="240" w:lineRule="auto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br w:type="page"/>
      </w:r>
    </w:p>
    <w:p w:rsidR="00CC2CDF" w:rsidRDefault="00993C21" w:rsidP="00FE417E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Unit 21</w:t>
      </w:r>
      <w:r w:rsidR="00FE417E">
        <w:rPr>
          <w:color w:val="FF0000"/>
          <w:sz w:val="48"/>
          <w:szCs w:val="48"/>
        </w:rPr>
        <w:t xml:space="preserve"> Answer Key</w:t>
      </w:r>
    </w:p>
    <w:p w:rsidR="00993C21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The alien </w:t>
      </w:r>
      <w:r w:rsidRPr="00993C21">
        <w:rPr>
          <w:color w:val="FF0000"/>
          <w:sz w:val="40"/>
          <w:szCs w:val="40"/>
        </w:rPr>
        <w:t>invasion</w:t>
      </w:r>
      <w:r>
        <w:rPr>
          <w:sz w:val="40"/>
          <w:szCs w:val="40"/>
        </w:rPr>
        <w:t xml:space="preserve"> happened at the school. It </w:t>
      </w:r>
      <w:r w:rsidRPr="00993C21">
        <w:rPr>
          <w:color w:val="FF0000"/>
          <w:sz w:val="40"/>
          <w:szCs w:val="40"/>
        </w:rPr>
        <w:t>consisted</w:t>
      </w:r>
      <w:r>
        <w:rPr>
          <w:sz w:val="40"/>
          <w:szCs w:val="40"/>
        </w:rPr>
        <w:t xml:space="preserve"> of three aliens in a space ship. They used </w:t>
      </w:r>
      <w:r w:rsidRPr="00993C21">
        <w:rPr>
          <w:color w:val="FF0000"/>
          <w:sz w:val="40"/>
          <w:szCs w:val="40"/>
        </w:rPr>
        <w:t>corporal</w:t>
      </w:r>
      <w:r>
        <w:rPr>
          <w:sz w:val="40"/>
          <w:szCs w:val="40"/>
        </w:rPr>
        <w:t xml:space="preserve"> punishment to make the student follow their directions. The school was no longer</w:t>
      </w:r>
      <w:r w:rsidRPr="00993C21">
        <w:rPr>
          <w:color w:val="FF0000"/>
          <w:sz w:val="40"/>
          <w:szCs w:val="40"/>
        </w:rPr>
        <w:t xml:space="preserve"> secure</w:t>
      </w:r>
      <w:r>
        <w:rPr>
          <w:sz w:val="40"/>
          <w:szCs w:val="40"/>
        </w:rPr>
        <w:t xml:space="preserve">. The aliens read the students memories to invade their </w:t>
      </w:r>
      <w:r w:rsidRPr="00993C21">
        <w:rPr>
          <w:color w:val="FF0000"/>
          <w:sz w:val="40"/>
          <w:szCs w:val="40"/>
        </w:rPr>
        <w:t>privacy</w:t>
      </w:r>
      <w:r>
        <w:rPr>
          <w:sz w:val="40"/>
          <w:szCs w:val="40"/>
        </w:rPr>
        <w:t xml:space="preserve"> and then returned to their planet.</w:t>
      </w:r>
    </w:p>
    <w:p w:rsidR="00993C21" w:rsidRPr="00FE417E" w:rsidRDefault="00993C21" w:rsidP="00FE417E">
      <w:pPr>
        <w:jc w:val="center"/>
        <w:rPr>
          <w:color w:val="FF0000"/>
          <w:sz w:val="48"/>
          <w:szCs w:val="48"/>
        </w:rPr>
      </w:pPr>
    </w:p>
    <w:sectPr w:rsidR="00993C21" w:rsidRPr="00FE417E" w:rsidSect="000C6B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9A" w:rsidRDefault="00BE319A" w:rsidP="009B560F">
      <w:pPr>
        <w:spacing w:after="0" w:line="240" w:lineRule="auto"/>
      </w:pPr>
      <w:r>
        <w:separator/>
      </w:r>
    </w:p>
  </w:endnote>
  <w:endnote w:type="continuationSeparator" w:id="0">
    <w:p w:rsidR="00BE319A" w:rsidRDefault="00BE319A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9A" w:rsidRDefault="00BE319A" w:rsidP="009B560F">
      <w:pPr>
        <w:spacing w:after="0" w:line="240" w:lineRule="auto"/>
      </w:pPr>
      <w:r>
        <w:separator/>
      </w:r>
    </w:p>
  </w:footnote>
  <w:footnote w:type="continuationSeparator" w:id="0">
    <w:p w:rsidR="00BE319A" w:rsidRDefault="00BE319A" w:rsidP="009B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86A95"/>
    <w:rsid w:val="000C6B5A"/>
    <w:rsid w:val="000D7424"/>
    <w:rsid w:val="000E43F2"/>
    <w:rsid w:val="000F42B5"/>
    <w:rsid w:val="00125733"/>
    <w:rsid w:val="001523AB"/>
    <w:rsid w:val="001A27CE"/>
    <w:rsid w:val="00241528"/>
    <w:rsid w:val="002730B7"/>
    <w:rsid w:val="002D646F"/>
    <w:rsid w:val="00344F0D"/>
    <w:rsid w:val="0036016D"/>
    <w:rsid w:val="00361528"/>
    <w:rsid w:val="003F5A7A"/>
    <w:rsid w:val="004275C8"/>
    <w:rsid w:val="00435BCD"/>
    <w:rsid w:val="004F3C0F"/>
    <w:rsid w:val="00522516"/>
    <w:rsid w:val="00551F16"/>
    <w:rsid w:val="00552205"/>
    <w:rsid w:val="00564490"/>
    <w:rsid w:val="0063183B"/>
    <w:rsid w:val="006E35DF"/>
    <w:rsid w:val="00711A47"/>
    <w:rsid w:val="007127AD"/>
    <w:rsid w:val="007365EF"/>
    <w:rsid w:val="0078681E"/>
    <w:rsid w:val="007A53A7"/>
    <w:rsid w:val="007E126E"/>
    <w:rsid w:val="00876C08"/>
    <w:rsid w:val="008A2532"/>
    <w:rsid w:val="008F3EFB"/>
    <w:rsid w:val="00922B66"/>
    <w:rsid w:val="00950012"/>
    <w:rsid w:val="0096503E"/>
    <w:rsid w:val="0097394A"/>
    <w:rsid w:val="00993C21"/>
    <w:rsid w:val="009B560F"/>
    <w:rsid w:val="009C69E5"/>
    <w:rsid w:val="00A73D40"/>
    <w:rsid w:val="00A80795"/>
    <w:rsid w:val="00A97546"/>
    <w:rsid w:val="00B2779B"/>
    <w:rsid w:val="00B57F4E"/>
    <w:rsid w:val="00B750C1"/>
    <w:rsid w:val="00B777B3"/>
    <w:rsid w:val="00B82969"/>
    <w:rsid w:val="00BE319A"/>
    <w:rsid w:val="00C95E86"/>
    <w:rsid w:val="00CC2CDF"/>
    <w:rsid w:val="00D063F0"/>
    <w:rsid w:val="00D11C37"/>
    <w:rsid w:val="00D76189"/>
    <w:rsid w:val="00E420CC"/>
    <w:rsid w:val="00E46683"/>
    <w:rsid w:val="00E518BF"/>
    <w:rsid w:val="00E64D68"/>
    <w:rsid w:val="00EB2537"/>
    <w:rsid w:val="00F0529E"/>
    <w:rsid w:val="00F757E8"/>
    <w:rsid w:val="00F81806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character" w:styleId="Emphasis">
    <w:name w:val="Emphasis"/>
    <w:basedOn w:val="DefaultParagraphFont"/>
    <w:uiPriority w:val="20"/>
    <w:qFormat/>
    <w:rsid w:val="00361528"/>
    <w:rPr>
      <w:i/>
      <w:iCs/>
    </w:rPr>
  </w:style>
  <w:style w:type="character" w:customStyle="1" w:styleId="hwc">
    <w:name w:val="hwc"/>
    <w:basedOn w:val="DefaultParagraphFont"/>
    <w:rsid w:val="0096503E"/>
  </w:style>
  <w:style w:type="character" w:customStyle="1" w:styleId="def">
    <w:name w:val="def"/>
    <w:basedOn w:val="DefaultParagraphFont"/>
    <w:rsid w:val="00EB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8417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75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223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4808">
                                  <w:marLeft w:val="251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F058-B9A5-4F33-AEDF-14DC8F37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cp:lastModifiedBy>jlpfautz</cp:lastModifiedBy>
  <cp:revision>3</cp:revision>
  <cp:lastPrinted>2012-08-31T15:35:00Z</cp:lastPrinted>
  <dcterms:created xsi:type="dcterms:W3CDTF">2014-04-30T17:04:00Z</dcterms:created>
  <dcterms:modified xsi:type="dcterms:W3CDTF">2014-05-01T19:14:00Z</dcterms:modified>
</cp:coreProperties>
</file>