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FE2A3B" w:rsidRPr="007E126E" w:rsidRDefault="00445E90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rating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445E90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ban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445E90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interact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445E90" w:rsidP="0081796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occur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586E51" w:rsidRDefault="00445E90" w:rsidP="00FC4AFF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complex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445E90">
        <w:trPr>
          <w:trHeight w:val="2240"/>
        </w:trPr>
        <w:tc>
          <w:tcPr>
            <w:tcW w:w="9659" w:type="dxa"/>
            <w:vAlign w:val="center"/>
          </w:tcPr>
          <w:p w:rsidR="00A73D40" w:rsidRPr="0081796A" w:rsidRDefault="00445E90" w:rsidP="00445E90">
            <w:pPr>
              <w:spacing w:after="0" w:line="240" w:lineRule="auto"/>
              <w:jc w:val="center"/>
              <w:rPr>
                <w:rFonts w:asciiTheme="minorHAnsi" w:hAnsiTheme="minorHAnsi"/>
                <w:sz w:val="68"/>
                <w:szCs w:val="68"/>
              </w:rPr>
            </w:pPr>
            <w:r>
              <w:rPr>
                <w:rFonts w:asciiTheme="minorHAnsi" w:hAnsiTheme="minorHAnsi"/>
                <w:sz w:val="68"/>
                <w:szCs w:val="68"/>
              </w:rPr>
              <w:lastRenderedPageBreak/>
              <w:t xml:space="preserve">My mom would only let us see movies that had a </w:t>
            </w:r>
            <w:r w:rsidRPr="00445E90">
              <w:rPr>
                <w:rFonts w:asciiTheme="minorHAnsi" w:hAnsiTheme="minorHAnsi"/>
                <w:b/>
                <w:sz w:val="68"/>
                <w:szCs w:val="68"/>
              </w:rPr>
              <w:t>rating</w:t>
            </w:r>
            <w:r>
              <w:rPr>
                <w:rFonts w:asciiTheme="minorHAnsi" w:hAnsiTheme="minorHAnsi"/>
                <w:sz w:val="68"/>
                <w:szCs w:val="68"/>
              </w:rPr>
              <w:t xml:space="preserve"> of G or PG.</w:t>
            </w:r>
          </w:p>
        </w:tc>
      </w:tr>
      <w:tr w:rsidR="00A73D40" w:rsidRPr="007E126E" w:rsidTr="00445E90">
        <w:trPr>
          <w:trHeight w:val="1844"/>
        </w:trPr>
        <w:tc>
          <w:tcPr>
            <w:tcW w:w="9659" w:type="dxa"/>
            <w:vAlign w:val="center"/>
          </w:tcPr>
          <w:p w:rsidR="00A73D40" w:rsidRPr="00FE2A3B" w:rsidRDefault="00445E90" w:rsidP="0044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illSans-Bold"/>
                <w:bCs/>
                <w:sz w:val="68"/>
                <w:szCs w:val="68"/>
              </w:rPr>
            </w:pPr>
            <w:r>
              <w:rPr>
                <w:rFonts w:asciiTheme="minorHAnsi" w:hAnsiTheme="minorHAnsi" w:cs="GillSans-Bold"/>
                <w:bCs/>
                <w:sz w:val="68"/>
                <w:szCs w:val="68"/>
              </w:rPr>
              <w:t xml:space="preserve">The students decided to </w:t>
            </w:r>
            <w:r w:rsidRPr="00445E90">
              <w:rPr>
                <w:rFonts w:asciiTheme="minorHAnsi" w:hAnsiTheme="minorHAnsi" w:cs="GillSans-Bold"/>
                <w:b/>
                <w:bCs/>
                <w:sz w:val="68"/>
                <w:szCs w:val="68"/>
              </w:rPr>
              <w:t>ban</w:t>
            </w:r>
            <w:r>
              <w:rPr>
                <w:rFonts w:asciiTheme="minorHAnsi" w:hAnsiTheme="minorHAnsi" w:cs="GillSans-Bold"/>
                <w:bCs/>
                <w:sz w:val="68"/>
                <w:szCs w:val="68"/>
              </w:rPr>
              <w:t xml:space="preserve"> all screaming in the hall.</w:t>
            </w:r>
          </w:p>
        </w:tc>
      </w:tr>
      <w:tr w:rsidR="00A73D40" w:rsidRPr="007E126E" w:rsidTr="00445E90">
        <w:trPr>
          <w:trHeight w:val="1898"/>
        </w:trPr>
        <w:tc>
          <w:tcPr>
            <w:tcW w:w="9659" w:type="dxa"/>
            <w:vAlign w:val="center"/>
          </w:tcPr>
          <w:p w:rsidR="00A73D40" w:rsidRPr="0081796A" w:rsidRDefault="00445E90" w:rsidP="0044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sz w:val="68"/>
                <w:szCs w:val="68"/>
              </w:rPr>
            </w:pP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I </w:t>
            </w:r>
            <w:r w:rsidRPr="00445E90">
              <w:rPr>
                <w:rFonts w:asciiTheme="minorHAnsi" w:hAnsiTheme="minorHAnsi" w:cs="TimesNewRomanPSMT"/>
                <w:b/>
                <w:sz w:val="68"/>
                <w:szCs w:val="68"/>
              </w:rPr>
              <w:t>interact</w:t>
            </w: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 with my brother and sisters by reading them a book every night.</w:t>
            </w:r>
          </w:p>
        </w:tc>
      </w:tr>
      <w:tr w:rsidR="00A73D40" w:rsidRPr="007E126E" w:rsidTr="00445E90">
        <w:trPr>
          <w:trHeight w:val="2513"/>
        </w:trPr>
        <w:tc>
          <w:tcPr>
            <w:tcW w:w="9659" w:type="dxa"/>
            <w:vAlign w:val="center"/>
          </w:tcPr>
          <w:p w:rsidR="00A73D40" w:rsidRPr="00A93733" w:rsidRDefault="00445E90" w:rsidP="0044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color w:val="333333"/>
                <w:sz w:val="68"/>
                <w:szCs w:val="68"/>
              </w:rPr>
            </w:pPr>
            <w:r>
              <w:rPr>
                <w:rFonts w:asciiTheme="minorHAnsi" w:hAnsiTheme="minorHAnsi" w:cs="TimesNewRomanPSMT"/>
                <w:color w:val="333333"/>
                <w:sz w:val="68"/>
                <w:szCs w:val="68"/>
              </w:rPr>
              <w:t xml:space="preserve">How often does violence </w:t>
            </w:r>
            <w:r w:rsidRPr="00445E90">
              <w:rPr>
                <w:rFonts w:asciiTheme="minorHAnsi" w:hAnsiTheme="minorHAnsi" w:cs="TimesNewRomanPSMT"/>
                <w:b/>
                <w:color w:val="333333"/>
                <w:sz w:val="68"/>
                <w:szCs w:val="68"/>
              </w:rPr>
              <w:t>occur</w:t>
            </w:r>
            <w:r>
              <w:rPr>
                <w:rFonts w:asciiTheme="minorHAnsi" w:hAnsiTheme="minorHAnsi" w:cs="TimesNewRomanPSMT"/>
                <w:color w:val="333333"/>
                <w:sz w:val="68"/>
                <w:szCs w:val="68"/>
              </w:rPr>
              <w:t xml:space="preserve"> in the movie?</w:t>
            </w:r>
          </w:p>
        </w:tc>
      </w:tr>
      <w:tr w:rsidR="00A73D40" w:rsidRPr="007E126E" w:rsidTr="00445E90">
        <w:trPr>
          <w:trHeight w:val="2513"/>
        </w:trPr>
        <w:tc>
          <w:tcPr>
            <w:tcW w:w="9659" w:type="dxa"/>
            <w:vAlign w:val="center"/>
          </w:tcPr>
          <w:p w:rsidR="00A73D40" w:rsidRPr="0081796A" w:rsidRDefault="00445E90" w:rsidP="00445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NewRomanPSMT"/>
                <w:sz w:val="68"/>
                <w:szCs w:val="68"/>
              </w:rPr>
            </w:pPr>
            <w:r>
              <w:rPr>
                <w:rFonts w:asciiTheme="minorHAnsi" w:hAnsiTheme="minorHAnsi" w:cs="TimesNewRomanPSMT"/>
                <w:sz w:val="68"/>
                <w:szCs w:val="68"/>
              </w:rPr>
              <w:t xml:space="preserve">The problem was very </w:t>
            </w:r>
            <w:r w:rsidRPr="00445E90">
              <w:rPr>
                <w:rFonts w:asciiTheme="minorHAnsi" w:hAnsiTheme="minorHAnsi" w:cs="TimesNewRomanPSMT"/>
                <w:b/>
                <w:sz w:val="68"/>
                <w:szCs w:val="68"/>
              </w:rPr>
              <w:t>complex</w:t>
            </w:r>
            <w:r>
              <w:rPr>
                <w:rFonts w:asciiTheme="minorHAnsi" w:hAnsiTheme="minorHAnsi" w:cs="TimesNewRomanPSMT"/>
                <w:sz w:val="68"/>
                <w:szCs w:val="68"/>
              </w:rPr>
              <w:t>; I couldn’t figure it out on my own.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445E90">
        <w:trPr>
          <w:trHeight w:val="2442"/>
        </w:trPr>
        <w:tc>
          <w:tcPr>
            <w:tcW w:w="9492" w:type="dxa"/>
            <w:vAlign w:val="center"/>
          </w:tcPr>
          <w:p w:rsidR="00B750C1" w:rsidRPr="007E126E" w:rsidRDefault="00445E90" w:rsidP="00445E90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445E90">
              <w:rPr>
                <w:sz w:val="72"/>
                <w:szCs w:val="72"/>
              </w:rPr>
              <w:lastRenderedPageBreak/>
              <w:t>(noun) a classification, an ordering</w:t>
            </w:r>
          </w:p>
        </w:tc>
      </w:tr>
      <w:tr w:rsidR="00B750C1" w:rsidRPr="007E126E" w:rsidTr="00445E90">
        <w:trPr>
          <w:trHeight w:val="2442"/>
        </w:trPr>
        <w:tc>
          <w:tcPr>
            <w:tcW w:w="9492" w:type="dxa"/>
            <w:vAlign w:val="center"/>
          </w:tcPr>
          <w:p w:rsidR="00B750C1" w:rsidRPr="007E126E" w:rsidRDefault="00445E90" w:rsidP="00445E90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445E90">
              <w:rPr>
                <w:sz w:val="72"/>
                <w:szCs w:val="72"/>
              </w:rPr>
              <w:t>(verb) to forbid</w:t>
            </w:r>
          </w:p>
        </w:tc>
      </w:tr>
      <w:tr w:rsidR="00B750C1" w:rsidRPr="007E126E" w:rsidTr="00445E90">
        <w:trPr>
          <w:trHeight w:val="1853"/>
        </w:trPr>
        <w:tc>
          <w:tcPr>
            <w:tcW w:w="9492" w:type="dxa"/>
            <w:vAlign w:val="center"/>
          </w:tcPr>
          <w:p w:rsidR="00B750C1" w:rsidRPr="007E126E" w:rsidRDefault="00445E90" w:rsidP="00445E90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445E90">
              <w:rPr>
                <w:sz w:val="72"/>
                <w:szCs w:val="72"/>
              </w:rPr>
              <w:t>(verb) to communicate, to have social contact with</w:t>
            </w:r>
          </w:p>
        </w:tc>
      </w:tr>
      <w:tr w:rsidR="00B750C1" w:rsidRPr="007E126E" w:rsidTr="00445E90">
        <w:trPr>
          <w:trHeight w:val="2442"/>
        </w:trPr>
        <w:tc>
          <w:tcPr>
            <w:tcW w:w="9492" w:type="dxa"/>
            <w:vAlign w:val="center"/>
          </w:tcPr>
          <w:p w:rsidR="00B750C1" w:rsidRPr="007E126E" w:rsidRDefault="00445E90" w:rsidP="00445E90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445E90">
              <w:rPr>
                <w:sz w:val="72"/>
                <w:szCs w:val="72"/>
              </w:rPr>
              <w:t>(verb) to happen</w:t>
            </w:r>
          </w:p>
        </w:tc>
      </w:tr>
      <w:tr w:rsidR="00B750C1" w:rsidRPr="007E126E" w:rsidTr="00445E90">
        <w:trPr>
          <w:trHeight w:val="2442"/>
        </w:trPr>
        <w:tc>
          <w:tcPr>
            <w:tcW w:w="9492" w:type="dxa"/>
            <w:vAlign w:val="center"/>
          </w:tcPr>
          <w:p w:rsidR="00B750C1" w:rsidRPr="007E126E" w:rsidRDefault="00445E90" w:rsidP="00445E90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445E90">
              <w:rPr>
                <w:sz w:val="72"/>
                <w:szCs w:val="72"/>
              </w:rPr>
              <w:t>(adjective) complicated; of many parts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445E90">
        <w:trPr>
          <w:trHeight w:val="1520"/>
        </w:trPr>
        <w:tc>
          <w:tcPr>
            <w:tcW w:w="9560" w:type="dxa"/>
          </w:tcPr>
          <w:p w:rsidR="00B750C1" w:rsidRPr="00A93733" w:rsidRDefault="00445E90" w:rsidP="00445E90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93661" cy="1733107"/>
                  <wp:effectExtent l="19050" t="0" r="6539" b="0"/>
                  <wp:docPr id="8" name="Picture 7" descr="rat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72" cy="17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445E90">
        <w:trPr>
          <w:trHeight w:val="1385"/>
        </w:trPr>
        <w:tc>
          <w:tcPr>
            <w:tcW w:w="9560" w:type="dxa"/>
          </w:tcPr>
          <w:p w:rsidR="00B750C1" w:rsidRPr="00420AEA" w:rsidRDefault="00445E90" w:rsidP="00420AE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1406" cy="1501406"/>
                  <wp:effectExtent l="19050" t="0" r="3544" b="0"/>
                  <wp:docPr id="12" name="Picture 2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565" cy="15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445E90" w:rsidP="0081796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5005" cy="1765005"/>
                  <wp:effectExtent l="19050" t="0" r="6645" b="0"/>
                  <wp:docPr id="13" name="Picture 4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683" cy="176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445E90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1499" cy="1672723"/>
                  <wp:effectExtent l="19050" t="0" r="3101" b="0"/>
                  <wp:docPr id="16" name="Picture 6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2" cy="167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445E90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4420" cy="1850831"/>
                  <wp:effectExtent l="19050" t="0" r="4430" b="0"/>
                  <wp:docPr id="14" name="Picture 3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978" cy="185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96A" w:rsidRPr="007E126E" w:rsidTr="0081796A">
        <w:trPr>
          <w:trHeight w:val="1457"/>
        </w:trPr>
        <w:tc>
          <w:tcPr>
            <w:tcW w:w="9560" w:type="dxa"/>
          </w:tcPr>
          <w:p w:rsidR="0081796A" w:rsidRDefault="00445E90" w:rsidP="00445E9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52819" cy="927441"/>
                  <wp:effectExtent l="19050" t="0" r="4431" b="0"/>
                  <wp:docPr id="95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7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96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24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97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98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99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00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01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02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03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04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05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06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07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08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09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10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11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12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13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14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15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16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17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18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19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20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21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22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23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24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25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26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27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28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29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30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31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32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33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34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35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36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37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52819" cy="927441"/>
                  <wp:effectExtent l="19050" t="0" r="4431" b="0"/>
                  <wp:docPr id="138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39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40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41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42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43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44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45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46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47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48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49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50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51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52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53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54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55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56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57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58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59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60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61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62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A" w:rsidTr="003F53DA">
        <w:trPr>
          <w:trHeight w:val="1457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DA" w:rsidRDefault="00445E90" w:rsidP="008D780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2819" cy="927441"/>
                  <wp:effectExtent l="19050" t="0" r="4431" b="0"/>
                  <wp:docPr id="163" name="Picture 93" descr="rat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86" cy="92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4718" cy="884718"/>
                  <wp:effectExtent l="19050" t="0" r="0" b="0"/>
                  <wp:docPr id="164" name="Picture 16" descr="b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0" cy="8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5983" cy="905983"/>
                  <wp:effectExtent l="19050" t="0" r="8417" b="0"/>
                  <wp:docPr id="165" name="Picture 22" descr="intera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act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83" cy="90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63182" cy="907914"/>
                  <wp:effectExtent l="19050" t="0" r="8418" b="0"/>
                  <wp:docPr id="166" name="Picture 23" descr="occ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cur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01" cy="9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65471" cy="886526"/>
                  <wp:effectExtent l="19050" t="0" r="1329" b="0"/>
                  <wp:docPr id="167" name="Picture 18" descr="compl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ex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8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3DA" w:rsidRDefault="003F53DA" w:rsidP="006574D6">
      <w:pPr>
        <w:spacing w:line="480" w:lineRule="auto"/>
        <w:rPr>
          <w:sz w:val="36"/>
          <w:szCs w:val="36"/>
        </w:rPr>
      </w:pPr>
    </w:p>
    <w:p w:rsidR="003F53DA" w:rsidRDefault="003F53DA" w:rsidP="006574D6">
      <w:pPr>
        <w:spacing w:line="480" w:lineRule="auto"/>
      </w:pPr>
    </w:p>
    <w:p w:rsidR="00445E90" w:rsidRDefault="00445E90" w:rsidP="006574D6">
      <w:pPr>
        <w:spacing w:line="480" w:lineRule="auto"/>
        <w:rPr>
          <w:rFonts w:ascii="GillSans" w:hAnsi="GillSans" w:cs="GillSans"/>
          <w:sz w:val="32"/>
          <w:szCs w:val="32"/>
        </w:rPr>
      </w:pPr>
    </w:p>
    <w:p w:rsidR="00445E90" w:rsidRDefault="00445E90" w:rsidP="006574D6">
      <w:pPr>
        <w:spacing w:line="480" w:lineRule="auto"/>
        <w:rPr>
          <w:rFonts w:ascii="GillSans" w:hAnsi="GillSans" w:cs="GillSans"/>
          <w:sz w:val="32"/>
          <w:szCs w:val="32"/>
        </w:rPr>
      </w:pPr>
    </w:p>
    <w:p w:rsidR="00445E90" w:rsidRDefault="00445E90" w:rsidP="006574D6">
      <w:pPr>
        <w:spacing w:line="480" w:lineRule="auto"/>
        <w:rPr>
          <w:rFonts w:ascii="GillSans" w:hAnsi="GillSans" w:cs="GillSans"/>
          <w:sz w:val="32"/>
          <w:szCs w:val="32"/>
        </w:rPr>
      </w:pPr>
    </w:p>
    <w:p w:rsidR="00CB7535" w:rsidRDefault="00CB7535" w:rsidP="00CB7535">
      <w:pPr>
        <w:spacing w:line="480" w:lineRule="auto"/>
        <w:rPr>
          <w:b/>
          <w:sz w:val="32"/>
          <w:szCs w:val="32"/>
        </w:rPr>
      </w:pPr>
      <w:r w:rsidRPr="00AD485A">
        <w:rPr>
          <w:b/>
          <w:sz w:val="32"/>
          <w:szCs w:val="32"/>
        </w:rPr>
        <w:lastRenderedPageBreak/>
        <w:t>Answer Key:</w:t>
      </w:r>
    </w:p>
    <w:p w:rsidR="00AD485A" w:rsidRDefault="00FB2031" w:rsidP="006574D6">
      <w:pPr>
        <w:spacing w:line="480" w:lineRule="auto"/>
        <w:rPr>
          <w:sz w:val="32"/>
          <w:szCs w:val="32"/>
        </w:rPr>
      </w:pPr>
      <w:r>
        <w:rPr>
          <w:rFonts w:ascii="GillSans" w:hAnsi="GillSans" w:cs="GillSans"/>
          <w:color w:val="333333"/>
          <w:sz w:val="32"/>
          <w:szCs w:val="32"/>
        </w:rPr>
        <w:tab/>
      </w:r>
      <w:r w:rsidR="00445E90">
        <w:rPr>
          <w:rFonts w:ascii="GillSans" w:hAnsi="GillSans" w:cs="GillSans"/>
          <w:color w:val="333333"/>
          <w:sz w:val="32"/>
          <w:szCs w:val="32"/>
        </w:rPr>
        <w:t>It was a surp</w:t>
      </w:r>
      <w:r w:rsidR="00CB7535">
        <w:rPr>
          <w:rFonts w:ascii="GillSans" w:hAnsi="GillSans" w:cs="GillSans"/>
          <w:color w:val="333333"/>
          <w:sz w:val="32"/>
          <w:szCs w:val="32"/>
        </w:rPr>
        <w:t>r</w:t>
      </w:r>
      <w:r w:rsidR="00445E90">
        <w:rPr>
          <w:rFonts w:ascii="GillSans" w:hAnsi="GillSans" w:cs="GillSans"/>
          <w:color w:val="333333"/>
          <w:sz w:val="32"/>
          <w:szCs w:val="32"/>
        </w:rPr>
        <w:t xml:space="preserve">ise to us, but our school put a </w:t>
      </w:r>
      <w:r w:rsidR="00445E90" w:rsidRPr="00CB7535">
        <w:rPr>
          <w:rFonts w:ascii="GillSans" w:hAnsi="GillSans" w:cs="GillSans"/>
          <w:b/>
          <w:color w:val="333333"/>
          <w:sz w:val="32"/>
          <w:szCs w:val="32"/>
        </w:rPr>
        <w:t>ban</w:t>
      </w:r>
      <w:r w:rsidR="00445E90">
        <w:rPr>
          <w:rFonts w:ascii="GillSans" w:hAnsi="GillSans" w:cs="GillSans"/>
          <w:color w:val="333333"/>
          <w:sz w:val="32"/>
          <w:szCs w:val="32"/>
        </w:rPr>
        <w:t xml:space="preserve"> on </w:t>
      </w:r>
      <w:r w:rsidR="00CB7535">
        <w:rPr>
          <w:rFonts w:ascii="GillSans" w:hAnsi="GillSans" w:cs="GillSans"/>
          <w:color w:val="333333"/>
          <w:sz w:val="32"/>
          <w:szCs w:val="32"/>
        </w:rPr>
        <w:t xml:space="preserve">talking to each other at school! How could this </w:t>
      </w:r>
      <w:r w:rsidR="00CB7535" w:rsidRPr="00CB7535">
        <w:rPr>
          <w:rFonts w:ascii="GillSans" w:hAnsi="GillSans" w:cs="GillSans"/>
          <w:b/>
          <w:color w:val="333333"/>
          <w:sz w:val="32"/>
          <w:szCs w:val="32"/>
        </w:rPr>
        <w:t>occur</w:t>
      </w:r>
      <w:r w:rsidR="00CB7535">
        <w:rPr>
          <w:rFonts w:ascii="GillSans" w:hAnsi="GillSans" w:cs="GillSans"/>
          <w:color w:val="333333"/>
          <w:sz w:val="32"/>
          <w:szCs w:val="32"/>
        </w:rPr>
        <w:t xml:space="preserve">! The school said their reasons for doing it were </w:t>
      </w:r>
      <w:r w:rsidR="00CB7535" w:rsidRPr="00CB7535">
        <w:rPr>
          <w:rFonts w:ascii="GillSans" w:hAnsi="GillSans" w:cs="GillSans"/>
          <w:b/>
          <w:color w:val="333333"/>
          <w:sz w:val="32"/>
          <w:szCs w:val="32"/>
        </w:rPr>
        <w:t>complex</w:t>
      </w:r>
      <w:r w:rsidR="00CB7535">
        <w:rPr>
          <w:rFonts w:ascii="GillSans" w:hAnsi="GillSans" w:cs="GillSans"/>
          <w:color w:val="333333"/>
          <w:sz w:val="32"/>
          <w:szCs w:val="32"/>
        </w:rPr>
        <w:t xml:space="preserve"> and we wouldn’t understand. We are worried about how we will be able to </w:t>
      </w:r>
      <w:r w:rsidR="00CB7535" w:rsidRPr="00CB7535">
        <w:rPr>
          <w:rFonts w:ascii="GillSans" w:hAnsi="GillSans" w:cs="GillSans"/>
          <w:b/>
          <w:color w:val="333333"/>
          <w:sz w:val="32"/>
          <w:szCs w:val="32"/>
        </w:rPr>
        <w:t>interact</w:t>
      </w:r>
      <w:r w:rsidR="00CB7535">
        <w:rPr>
          <w:rFonts w:ascii="GillSans" w:hAnsi="GillSans" w:cs="GillSans"/>
          <w:color w:val="333333"/>
          <w:sz w:val="32"/>
          <w:szCs w:val="32"/>
        </w:rPr>
        <w:t xml:space="preserve"> in class and learn from one another if we cannot speak. We are going to get together and do a survey of the students and teachers to see what </w:t>
      </w:r>
      <w:r w:rsidR="00CB7535" w:rsidRPr="00CB7535">
        <w:rPr>
          <w:rFonts w:ascii="GillSans" w:hAnsi="GillSans" w:cs="GillSans"/>
          <w:b/>
          <w:color w:val="333333"/>
          <w:sz w:val="32"/>
          <w:szCs w:val="32"/>
        </w:rPr>
        <w:t>rating</w:t>
      </w:r>
      <w:r w:rsidR="00CB7535">
        <w:rPr>
          <w:rFonts w:ascii="GillSans" w:hAnsi="GillSans" w:cs="GillSans"/>
          <w:color w:val="333333"/>
          <w:sz w:val="32"/>
          <w:szCs w:val="32"/>
        </w:rPr>
        <w:t xml:space="preserve"> they would give to the importance of being able to talk in school. My guess is they will all rate it a 10! </w:t>
      </w: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AD485A" w:rsidRDefault="00AD485A" w:rsidP="006574D6">
      <w:pPr>
        <w:spacing w:line="480" w:lineRule="auto"/>
        <w:rPr>
          <w:sz w:val="32"/>
          <w:szCs w:val="32"/>
        </w:rPr>
      </w:pPr>
    </w:p>
    <w:p w:rsidR="00595410" w:rsidRDefault="00595410" w:rsidP="006574D6">
      <w:pPr>
        <w:spacing w:line="480" w:lineRule="auto"/>
        <w:rPr>
          <w:sz w:val="32"/>
          <w:szCs w:val="32"/>
        </w:rPr>
      </w:pPr>
    </w:p>
    <w:p w:rsidR="00595410" w:rsidRDefault="00595410" w:rsidP="006574D6">
      <w:pPr>
        <w:spacing w:line="480" w:lineRule="auto"/>
        <w:rPr>
          <w:sz w:val="32"/>
          <w:szCs w:val="32"/>
        </w:rPr>
      </w:pPr>
    </w:p>
    <w:p w:rsidR="00595410" w:rsidRDefault="00595410" w:rsidP="006574D6">
      <w:pPr>
        <w:spacing w:line="480" w:lineRule="auto"/>
        <w:rPr>
          <w:sz w:val="32"/>
          <w:szCs w:val="32"/>
        </w:rPr>
      </w:pPr>
    </w:p>
    <w:p w:rsidR="00595410" w:rsidRDefault="00595410" w:rsidP="006574D6">
      <w:pPr>
        <w:spacing w:line="480" w:lineRule="auto"/>
        <w:rPr>
          <w:sz w:val="32"/>
          <w:szCs w:val="32"/>
        </w:rPr>
      </w:pPr>
    </w:p>
    <w:p w:rsidR="00FB2031" w:rsidRDefault="00FB2031" w:rsidP="006574D6">
      <w:pPr>
        <w:spacing w:line="480" w:lineRule="auto"/>
        <w:rPr>
          <w:sz w:val="32"/>
          <w:szCs w:val="32"/>
        </w:rPr>
      </w:pPr>
    </w:p>
    <w:p w:rsidR="00CB7535" w:rsidRPr="00CB7535" w:rsidRDefault="00CB7535" w:rsidP="00CB7535">
      <w:pPr>
        <w:spacing w:line="480" w:lineRule="auto"/>
        <w:rPr>
          <w:rFonts w:ascii="GillSans" w:hAnsi="GillSans" w:cs="GillSans"/>
          <w:b/>
          <w:sz w:val="32"/>
          <w:szCs w:val="32"/>
        </w:rPr>
      </w:pPr>
      <w:proofErr w:type="gramStart"/>
      <w:r w:rsidRPr="00CB7535">
        <w:rPr>
          <w:rFonts w:ascii="GillSans" w:hAnsi="GillSans" w:cs="GillSans"/>
          <w:b/>
          <w:sz w:val="32"/>
          <w:szCs w:val="32"/>
        </w:rPr>
        <w:lastRenderedPageBreak/>
        <w:t>rating</w:t>
      </w:r>
      <w:proofErr w:type="gramEnd"/>
      <w:r w:rsidRPr="00CB7535">
        <w:rPr>
          <w:rFonts w:ascii="GillSans" w:hAnsi="GillSans" w:cs="GillSans"/>
          <w:b/>
          <w:sz w:val="32"/>
          <w:szCs w:val="32"/>
        </w:rPr>
        <w:t xml:space="preserve"> | ban | interact | occur | complex</w:t>
      </w:r>
    </w:p>
    <w:p w:rsidR="00FB2031" w:rsidRDefault="00CB7535" w:rsidP="00CB7535">
      <w:pPr>
        <w:spacing w:line="480" w:lineRule="auto"/>
        <w:ind w:firstLine="720"/>
        <w:rPr>
          <w:b/>
          <w:sz w:val="32"/>
          <w:szCs w:val="32"/>
        </w:rPr>
      </w:pPr>
      <w:r>
        <w:rPr>
          <w:rFonts w:ascii="GillSans" w:hAnsi="GillSans" w:cs="GillSans"/>
          <w:color w:val="333333"/>
          <w:sz w:val="32"/>
          <w:szCs w:val="32"/>
        </w:rPr>
        <w:t xml:space="preserve">It was a surprise to us, but our school put a </w:t>
      </w:r>
      <w:r>
        <w:rPr>
          <w:rFonts w:ascii="GillSans" w:hAnsi="GillSans" w:cs="GillSans"/>
          <w:b/>
          <w:color w:val="333333"/>
          <w:sz w:val="32"/>
          <w:szCs w:val="32"/>
        </w:rPr>
        <w:t>_______</w:t>
      </w:r>
      <w:r>
        <w:rPr>
          <w:rFonts w:ascii="GillSans" w:hAnsi="GillSans" w:cs="GillSans"/>
          <w:color w:val="333333"/>
          <w:sz w:val="32"/>
          <w:szCs w:val="32"/>
        </w:rPr>
        <w:t xml:space="preserve"> on talking to each other at school! How could this </w:t>
      </w:r>
      <w:r>
        <w:rPr>
          <w:rFonts w:ascii="GillSans" w:hAnsi="GillSans" w:cs="GillSans"/>
          <w:b/>
          <w:color w:val="333333"/>
          <w:sz w:val="32"/>
          <w:szCs w:val="32"/>
        </w:rPr>
        <w:t>_______</w:t>
      </w:r>
      <w:r>
        <w:rPr>
          <w:rFonts w:ascii="GillSans" w:hAnsi="GillSans" w:cs="GillSans"/>
          <w:color w:val="333333"/>
          <w:sz w:val="32"/>
          <w:szCs w:val="32"/>
        </w:rPr>
        <w:t xml:space="preserve">! The school said their reasons for doing it were </w:t>
      </w:r>
      <w:r>
        <w:rPr>
          <w:rFonts w:ascii="GillSans" w:hAnsi="GillSans" w:cs="GillSans"/>
          <w:b/>
          <w:color w:val="333333"/>
          <w:sz w:val="32"/>
          <w:szCs w:val="32"/>
        </w:rPr>
        <w:t>_______</w:t>
      </w:r>
      <w:r>
        <w:rPr>
          <w:rFonts w:ascii="GillSans" w:hAnsi="GillSans" w:cs="GillSans"/>
          <w:color w:val="333333"/>
          <w:sz w:val="32"/>
          <w:szCs w:val="32"/>
        </w:rPr>
        <w:t xml:space="preserve"> and we wouldn’t understand. We are worried about how we will be able to </w:t>
      </w:r>
      <w:r>
        <w:rPr>
          <w:rFonts w:ascii="GillSans" w:hAnsi="GillSans" w:cs="GillSans"/>
          <w:b/>
          <w:color w:val="333333"/>
          <w:sz w:val="32"/>
          <w:szCs w:val="32"/>
        </w:rPr>
        <w:t>_______</w:t>
      </w:r>
      <w:r>
        <w:rPr>
          <w:rFonts w:ascii="GillSans" w:hAnsi="GillSans" w:cs="GillSans"/>
          <w:color w:val="333333"/>
          <w:sz w:val="32"/>
          <w:szCs w:val="32"/>
        </w:rPr>
        <w:t xml:space="preserve"> in class and learn from one another if we cannot speak. We are going to get together and do a survey of the students and </w:t>
      </w:r>
      <w:proofErr w:type="gramStart"/>
      <w:r>
        <w:rPr>
          <w:rFonts w:ascii="GillSans" w:hAnsi="GillSans" w:cs="GillSans"/>
          <w:color w:val="333333"/>
          <w:sz w:val="32"/>
          <w:szCs w:val="32"/>
        </w:rPr>
        <w:t>teachers</w:t>
      </w:r>
      <w:proofErr w:type="gramEnd"/>
      <w:r>
        <w:rPr>
          <w:rFonts w:ascii="GillSans" w:hAnsi="GillSans" w:cs="GillSans"/>
          <w:color w:val="333333"/>
          <w:sz w:val="32"/>
          <w:szCs w:val="32"/>
        </w:rPr>
        <w:t xml:space="preserve"> to see what </w:t>
      </w:r>
      <w:r>
        <w:rPr>
          <w:rFonts w:ascii="GillSans" w:hAnsi="GillSans" w:cs="GillSans"/>
          <w:b/>
          <w:color w:val="333333"/>
          <w:sz w:val="32"/>
          <w:szCs w:val="32"/>
        </w:rPr>
        <w:t>_______</w:t>
      </w:r>
      <w:r>
        <w:rPr>
          <w:rFonts w:ascii="GillSans" w:hAnsi="GillSans" w:cs="GillSans"/>
          <w:color w:val="333333"/>
          <w:sz w:val="32"/>
          <w:szCs w:val="32"/>
        </w:rPr>
        <w:t xml:space="preserve"> they would give to the importance of being able to talk in school. My guess is they will all rate it a 10!</w:t>
      </w:r>
    </w:p>
    <w:p w:rsidR="00FB2031" w:rsidRPr="00AD485A" w:rsidRDefault="00FB2031" w:rsidP="006574D6">
      <w:pPr>
        <w:spacing w:line="480" w:lineRule="auto"/>
        <w:rPr>
          <w:b/>
          <w:sz w:val="32"/>
          <w:szCs w:val="32"/>
        </w:rPr>
      </w:pPr>
    </w:p>
    <w:p w:rsidR="00420AEA" w:rsidRPr="00BD48FA" w:rsidRDefault="00595410" w:rsidP="006574D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20AEA">
        <w:rPr>
          <w:sz w:val="32"/>
          <w:szCs w:val="32"/>
        </w:rPr>
        <w:t xml:space="preserve"> </w:t>
      </w:r>
    </w:p>
    <w:sectPr w:rsidR="00420AEA" w:rsidRPr="00BD48FA" w:rsidSect="00445E90">
      <w:headerReference w:type="default" r:id="rId1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4D" w:rsidRDefault="0059394D" w:rsidP="009B560F">
      <w:pPr>
        <w:spacing w:after="0" w:line="240" w:lineRule="auto"/>
      </w:pPr>
      <w:r>
        <w:separator/>
      </w:r>
    </w:p>
  </w:endnote>
  <w:endnote w:type="continuationSeparator" w:id="0">
    <w:p w:rsidR="0059394D" w:rsidRDefault="0059394D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4D" w:rsidRDefault="0059394D" w:rsidP="009B560F">
      <w:pPr>
        <w:spacing w:after="0" w:line="240" w:lineRule="auto"/>
      </w:pPr>
      <w:r>
        <w:separator/>
      </w:r>
    </w:p>
  </w:footnote>
  <w:footnote w:type="continuationSeparator" w:id="0">
    <w:p w:rsidR="0059394D" w:rsidRDefault="0059394D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E2" w:rsidRPr="00ED11DD" w:rsidRDefault="00445E90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056D1"/>
    <w:rsid w:val="00006EAE"/>
    <w:rsid w:val="0004286B"/>
    <w:rsid w:val="00042EB5"/>
    <w:rsid w:val="00051830"/>
    <w:rsid w:val="00052EFA"/>
    <w:rsid w:val="000541CE"/>
    <w:rsid w:val="00062D3A"/>
    <w:rsid w:val="00070EAA"/>
    <w:rsid w:val="00087D57"/>
    <w:rsid w:val="000E3A40"/>
    <w:rsid w:val="000E43F2"/>
    <w:rsid w:val="000E6F2E"/>
    <w:rsid w:val="0010149A"/>
    <w:rsid w:val="0010221D"/>
    <w:rsid w:val="001022FB"/>
    <w:rsid w:val="00122C71"/>
    <w:rsid w:val="0013419A"/>
    <w:rsid w:val="00142991"/>
    <w:rsid w:val="0014650C"/>
    <w:rsid w:val="0017402A"/>
    <w:rsid w:val="0018181F"/>
    <w:rsid w:val="001A0E28"/>
    <w:rsid w:val="001A73DD"/>
    <w:rsid w:val="001B6777"/>
    <w:rsid w:val="001D7E09"/>
    <w:rsid w:val="001E4224"/>
    <w:rsid w:val="002073E9"/>
    <w:rsid w:val="002807B6"/>
    <w:rsid w:val="002C3C43"/>
    <w:rsid w:val="002C59FE"/>
    <w:rsid w:val="002D09F6"/>
    <w:rsid w:val="00311BF3"/>
    <w:rsid w:val="003325C4"/>
    <w:rsid w:val="00360EF4"/>
    <w:rsid w:val="003638E9"/>
    <w:rsid w:val="003A0579"/>
    <w:rsid w:val="003A73AE"/>
    <w:rsid w:val="003F00BE"/>
    <w:rsid w:val="003F53DA"/>
    <w:rsid w:val="003F5A7A"/>
    <w:rsid w:val="00405EA0"/>
    <w:rsid w:val="00420AEA"/>
    <w:rsid w:val="0043192C"/>
    <w:rsid w:val="004331DB"/>
    <w:rsid w:val="004333D2"/>
    <w:rsid w:val="00445E90"/>
    <w:rsid w:val="00452714"/>
    <w:rsid w:val="004622DA"/>
    <w:rsid w:val="00476B38"/>
    <w:rsid w:val="00496156"/>
    <w:rsid w:val="004A27F1"/>
    <w:rsid w:val="004C2656"/>
    <w:rsid w:val="00501673"/>
    <w:rsid w:val="00507A53"/>
    <w:rsid w:val="00531A38"/>
    <w:rsid w:val="00553952"/>
    <w:rsid w:val="00572CBC"/>
    <w:rsid w:val="00574A25"/>
    <w:rsid w:val="00586E51"/>
    <w:rsid w:val="0059394D"/>
    <w:rsid w:val="00595410"/>
    <w:rsid w:val="005A02D4"/>
    <w:rsid w:val="005B14E2"/>
    <w:rsid w:val="005B64A6"/>
    <w:rsid w:val="005C4A7F"/>
    <w:rsid w:val="005F233A"/>
    <w:rsid w:val="005F63CC"/>
    <w:rsid w:val="006574D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1796A"/>
    <w:rsid w:val="008225F9"/>
    <w:rsid w:val="00823B0B"/>
    <w:rsid w:val="00842E0C"/>
    <w:rsid w:val="00844DC2"/>
    <w:rsid w:val="0087368D"/>
    <w:rsid w:val="0088503C"/>
    <w:rsid w:val="00885ED7"/>
    <w:rsid w:val="008A7277"/>
    <w:rsid w:val="008B74CC"/>
    <w:rsid w:val="008C3EAA"/>
    <w:rsid w:val="008E4C65"/>
    <w:rsid w:val="008F1A3F"/>
    <w:rsid w:val="008F3EFB"/>
    <w:rsid w:val="00902681"/>
    <w:rsid w:val="009450CA"/>
    <w:rsid w:val="00981187"/>
    <w:rsid w:val="00985662"/>
    <w:rsid w:val="0098626D"/>
    <w:rsid w:val="009B560F"/>
    <w:rsid w:val="009C128E"/>
    <w:rsid w:val="009C4D77"/>
    <w:rsid w:val="00A05DD9"/>
    <w:rsid w:val="00A11552"/>
    <w:rsid w:val="00A2799C"/>
    <w:rsid w:val="00A309B8"/>
    <w:rsid w:val="00A3262F"/>
    <w:rsid w:val="00A33711"/>
    <w:rsid w:val="00A45757"/>
    <w:rsid w:val="00A50DE1"/>
    <w:rsid w:val="00A62C9D"/>
    <w:rsid w:val="00A7038B"/>
    <w:rsid w:val="00A73D40"/>
    <w:rsid w:val="00A9224F"/>
    <w:rsid w:val="00A93733"/>
    <w:rsid w:val="00AB257D"/>
    <w:rsid w:val="00AD485A"/>
    <w:rsid w:val="00AD5914"/>
    <w:rsid w:val="00B21C5B"/>
    <w:rsid w:val="00B72561"/>
    <w:rsid w:val="00B750C1"/>
    <w:rsid w:val="00B93048"/>
    <w:rsid w:val="00BA22D2"/>
    <w:rsid w:val="00BA2978"/>
    <w:rsid w:val="00BA74AC"/>
    <w:rsid w:val="00BB66D8"/>
    <w:rsid w:val="00BB7E93"/>
    <w:rsid w:val="00BC6C11"/>
    <w:rsid w:val="00BD48FA"/>
    <w:rsid w:val="00BD4AFA"/>
    <w:rsid w:val="00C60415"/>
    <w:rsid w:val="00C67AFA"/>
    <w:rsid w:val="00C86750"/>
    <w:rsid w:val="00C92F80"/>
    <w:rsid w:val="00C95E86"/>
    <w:rsid w:val="00CA6B31"/>
    <w:rsid w:val="00CB7535"/>
    <w:rsid w:val="00CC1C4B"/>
    <w:rsid w:val="00CC2CDF"/>
    <w:rsid w:val="00CE3092"/>
    <w:rsid w:val="00CE3A76"/>
    <w:rsid w:val="00CF22FB"/>
    <w:rsid w:val="00D00F0F"/>
    <w:rsid w:val="00D139ED"/>
    <w:rsid w:val="00D21D52"/>
    <w:rsid w:val="00D247C4"/>
    <w:rsid w:val="00D27F80"/>
    <w:rsid w:val="00D344E8"/>
    <w:rsid w:val="00D4175E"/>
    <w:rsid w:val="00D57ECA"/>
    <w:rsid w:val="00D76189"/>
    <w:rsid w:val="00D83472"/>
    <w:rsid w:val="00DC4CB8"/>
    <w:rsid w:val="00DD1239"/>
    <w:rsid w:val="00DD1318"/>
    <w:rsid w:val="00DF5E75"/>
    <w:rsid w:val="00E05813"/>
    <w:rsid w:val="00E21628"/>
    <w:rsid w:val="00E42C7D"/>
    <w:rsid w:val="00E46683"/>
    <w:rsid w:val="00E47091"/>
    <w:rsid w:val="00E471D2"/>
    <w:rsid w:val="00E62D3F"/>
    <w:rsid w:val="00E773EC"/>
    <w:rsid w:val="00EC5A7E"/>
    <w:rsid w:val="00ED11DD"/>
    <w:rsid w:val="00ED12C4"/>
    <w:rsid w:val="00ED1C1E"/>
    <w:rsid w:val="00EF03A8"/>
    <w:rsid w:val="00F0529E"/>
    <w:rsid w:val="00F55BDC"/>
    <w:rsid w:val="00F60FED"/>
    <w:rsid w:val="00F715D5"/>
    <w:rsid w:val="00F81021"/>
    <w:rsid w:val="00FA7111"/>
    <w:rsid w:val="00FB2031"/>
    <w:rsid w:val="00FC4AFF"/>
    <w:rsid w:val="00FD4132"/>
    <w:rsid w:val="00FD43F5"/>
    <w:rsid w:val="00FD679D"/>
    <w:rsid w:val="00FE2A3B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0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6AB0-3737-4D3C-8F6A-31D74AFF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1716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rmtrimble</dc:creator>
  <cp:lastModifiedBy>jlpfautz</cp:lastModifiedBy>
  <cp:revision>2</cp:revision>
  <cp:lastPrinted>2014-01-24T12:44:00Z</cp:lastPrinted>
  <dcterms:created xsi:type="dcterms:W3CDTF">2014-02-09T16:41:00Z</dcterms:created>
  <dcterms:modified xsi:type="dcterms:W3CDTF">2014-02-09T16:41:00Z</dcterms:modified>
</cp:coreProperties>
</file>