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F7" w:rsidRPr="0087056E" w:rsidRDefault="008247F7" w:rsidP="008247F7">
      <w:pPr>
        <w:ind w:left="-1080"/>
        <w:jc w:val="center"/>
        <w:rPr>
          <w:rFonts w:ascii="Berlin Sans FB Demi" w:hAnsi="Berlin Sans FB Demi"/>
          <w:b/>
          <w:sz w:val="48"/>
        </w:rPr>
      </w:pPr>
      <w:r w:rsidRPr="0087056E">
        <w:rPr>
          <w:rFonts w:ascii="Berlin Sans FB Demi" w:hAnsi="Berlin Sans FB Demi"/>
          <w:b/>
          <w:sz w:val="48"/>
        </w:rPr>
        <w:t>Understanding</w:t>
      </w:r>
      <w:r w:rsidR="006078BC" w:rsidRPr="0087056E">
        <w:rPr>
          <w:rFonts w:ascii="Berlin Sans FB Demi" w:hAnsi="Berlin Sans FB Demi"/>
          <w:b/>
          <w:sz w:val="48"/>
        </w:rPr>
        <w:t xml:space="preserve"> </w:t>
      </w:r>
      <w:r w:rsidR="006B224A" w:rsidRPr="0087056E">
        <w:rPr>
          <w:rFonts w:ascii="Berlin Sans FB Demi" w:hAnsi="Berlin Sans FB Demi"/>
          <w:b/>
          <w:sz w:val="48"/>
        </w:rPr>
        <w:t xml:space="preserve">PA </w:t>
      </w:r>
      <w:r w:rsidR="009C1664">
        <w:rPr>
          <w:rFonts w:ascii="Berlin Sans FB Demi" w:hAnsi="Berlin Sans FB Demi"/>
          <w:b/>
          <w:sz w:val="48"/>
        </w:rPr>
        <w:t xml:space="preserve">Core </w:t>
      </w:r>
      <w:r w:rsidRPr="0087056E">
        <w:rPr>
          <w:rFonts w:ascii="Berlin Sans FB Demi" w:hAnsi="Berlin Sans FB Demi"/>
          <w:b/>
          <w:sz w:val="48"/>
        </w:rPr>
        <w:t>Standards</w:t>
      </w:r>
    </w:p>
    <w:p w:rsidR="006B224A" w:rsidRPr="0087056E" w:rsidRDefault="005549AA" w:rsidP="008247F7">
      <w:pPr>
        <w:ind w:left="-1080"/>
        <w:jc w:val="center"/>
        <w:rPr>
          <w:b/>
          <w:i/>
          <w:sz w:val="48"/>
        </w:rPr>
      </w:pPr>
      <w:r>
        <w:rPr>
          <w:b/>
          <w:i/>
          <w:sz w:val="48"/>
        </w:rPr>
        <w:t>History</w:t>
      </w:r>
      <w:r w:rsidR="00043CBC">
        <w:rPr>
          <w:b/>
          <w:i/>
          <w:sz w:val="48"/>
        </w:rPr>
        <w:t xml:space="preserve"> &amp; </w:t>
      </w:r>
      <w:r>
        <w:rPr>
          <w:b/>
          <w:i/>
          <w:sz w:val="48"/>
        </w:rPr>
        <w:t>Social Studies</w:t>
      </w:r>
    </w:p>
    <w:tbl>
      <w:tblPr>
        <w:tblStyle w:val="TableGrid"/>
        <w:tblW w:w="1134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0"/>
        <w:gridCol w:w="5220"/>
        <w:gridCol w:w="5220"/>
      </w:tblGrid>
      <w:tr w:rsidR="00933267" w:rsidTr="008247F7">
        <w:trPr>
          <w:trHeight w:val="825"/>
        </w:trPr>
        <w:tc>
          <w:tcPr>
            <w:tcW w:w="11340" w:type="dxa"/>
            <w:gridSpan w:val="3"/>
            <w:vAlign w:val="center"/>
          </w:tcPr>
          <w:p w:rsidR="005804BC" w:rsidRPr="00E51383" w:rsidRDefault="00E51383" w:rsidP="00E51383">
            <w:pPr>
              <w:pStyle w:val="NormalWeb"/>
              <w:spacing w:after="0"/>
              <w:jc w:val="center"/>
              <w:textAlignment w:val="baseline"/>
              <w:rPr>
                <w:rFonts w:asciiTheme="minorHAnsi" w:hAnsiTheme="minorHAnsi"/>
                <w:sz w:val="28"/>
                <w:szCs w:val="28"/>
              </w:rPr>
            </w:pPr>
            <w:r w:rsidRPr="00E51383">
              <w:rPr>
                <w:rFonts w:ascii="Arial" w:eastAsia="ヒラギノ角ゴ Pro W3" w:hAnsi="Arial" w:cstheme="minorBidi"/>
                <w:b/>
                <w:color w:val="000000"/>
                <w:kern w:val="24"/>
                <w:sz w:val="48"/>
                <w:szCs w:val="80"/>
              </w:rPr>
              <w:t>CC.</w:t>
            </w:r>
            <w:r>
              <w:rPr>
                <w:rFonts w:ascii="Arial" w:eastAsia="ヒラギノ角ゴ Pro W3" w:hAnsi="Arial" w:cstheme="minorBidi"/>
                <w:b/>
                <w:color w:val="000000"/>
                <w:kern w:val="24"/>
                <w:sz w:val="48"/>
                <w:szCs w:val="80"/>
              </w:rPr>
              <w:t xml:space="preserve">   </w:t>
            </w:r>
            <w:r w:rsidRPr="00E51383">
              <w:rPr>
                <w:rFonts w:ascii="Arial" w:eastAsia="ヒラギノ角ゴ Pro W3" w:hAnsi="Arial" w:cstheme="minorBidi"/>
                <w:b/>
                <w:color w:val="000000"/>
                <w:kern w:val="24"/>
                <w:sz w:val="48"/>
                <w:szCs w:val="80"/>
              </w:rPr>
              <w:t>8.</w:t>
            </w:r>
            <w:r>
              <w:rPr>
                <w:rFonts w:ascii="Arial" w:eastAsia="ヒラギノ角ゴ Pro W3" w:hAnsi="Arial" w:cstheme="minorBidi"/>
                <w:b/>
                <w:color w:val="000000"/>
                <w:kern w:val="24"/>
                <w:sz w:val="48"/>
                <w:szCs w:val="80"/>
              </w:rPr>
              <w:t xml:space="preserve">   </w:t>
            </w:r>
            <w:r w:rsidRPr="00E51383">
              <w:rPr>
                <w:rFonts w:ascii="Arial" w:eastAsia="ヒラギノ角ゴ Pro W3" w:hAnsi="Arial" w:cstheme="minorBidi"/>
                <w:b/>
                <w:color w:val="000000"/>
                <w:kern w:val="24"/>
                <w:sz w:val="48"/>
                <w:szCs w:val="80"/>
              </w:rPr>
              <w:t>5.</w:t>
            </w:r>
            <w:r>
              <w:rPr>
                <w:rFonts w:ascii="Arial" w:eastAsia="ヒラギノ角ゴ Pro W3" w:hAnsi="Arial" w:cstheme="minorBidi"/>
                <w:b/>
                <w:color w:val="000000"/>
                <w:kern w:val="24"/>
                <w:sz w:val="48"/>
                <w:szCs w:val="80"/>
              </w:rPr>
              <w:t xml:space="preserve">   </w:t>
            </w:r>
            <w:r w:rsidRPr="00E51383">
              <w:rPr>
                <w:rFonts w:ascii="Arial" w:eastAsia="ヒラギノ角ゴ Pro W3" w:hAnsi="Arial" w:cstheme="minorBidi"/>
                <w:b/>
                <w:color w:val="000000"/>
                <w:kern w:val="24"/>
                <w:sz w:val="48"/>
                <w:szCs w:val="80"/>
              </w:rPr>
              <w:t>6-8.</w:t>
            </w:r>
            <w:r>
              <w:rPr>
                <w:rFonts w:ascii="Arial" w:eastAsia="ヒラギノ角ゴ Pro W3" w:hAnsi="Arial" w:cstheme="minorBidi"/>
                <w:b/>
                <w:color w:val="000000"/>
                <w:kern w:val="24"/>
                <w:sz w:val="48"/>
                <w:szCs w:val="80"/>
              </w:rPr>
              <w:t xml:space="preserve">   B</w:t>
            </w:r>
            <w:r w:rsidR="005804BC">
              <w:rPr>
                <w:rFonts w:ascii="Arial" w:eastAsia="ヒラギノ角ゴ Pro W3" w:hAnsi="Arial" w:cstheme="minorBidi"/>
                <w:b/>
                <w:color w:val="000000"/>
                <w:kern w:val="24"/>
                <w:sz w:val="48"/>
                <w:szCs w:val="80"/>
              </w:rPr>
              <w:br/>
            </w:r>
            <w:r w:rsidRPr="00E51383">
              <w:rPr>
                <w:rFonts w:asciiTheme="minorHAnsi" w:hAnsiTheme="minorHAnsi"/>
                <w:sz w:val="28"/>
                <w:szCs w:val="28"/>
              </w:rPr>
              <w:t>Determine the central ideas or information of a primary or seconda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ry source; provide an accurate </w:t>
            </w:r>
            <w:r w:rsidRPr="00E51383">
              <w:rPr>
                <w:rFonts w:asciiTheme="minorHAnsi" w:hAnsiTheme="minorHAnsi"/>
                <w:sz w:val="28"/>
                <w:szCs w:val="28"/>
              </w:rPr>
              <w:t>summary of the source distinct from prior knowledge or opinions.</w:t>
            </w:r>
          </w:p>
        </w:tc>
      </w:tr>
      <w:tr w:rsidR="006078BC" w:rsidTr="008247F7">
        <w:trPr>
          <w:trHeight w:val="138"/>
        </w:trPr>
        <w:tc>
          <w:tcPr>
            <w:tcW w:w="900" w:type="dxa"/>
            <w:vAlign w:val="center"/>
          </w:tcPr>
          <w:p w:rsidR="006078BC" w:rsidRPr="00933267" w:rsidRDefault="006078BC" w:rsidP="00933267">
            <w:pPr>
              <w:jc w:val="center"/>
              <w:rPr>
                <w:b/>
                <w:sz w:val="32"/>
              </w:rPr>
            </w:pPr>
            <w:r w:rsidRPr="006078BC">
              <w:rPr>
                <w:b/>
                <w:sz w:val="48"/>
              </w:rPr>
              <w:t>CC</w:t>
            </w:r>
          </w:p>
        </w:tc>
        <w:tc>
          <w:tcPr>
            <w:tcW w:w="10440" w:type="dxa"/>
            <w:gridSpan w:val="2"/>
            <w:vAlign w:val="center"/>
          </w:tcPr>
          <w:p w:rsidR="006078BC" w:rsidRPr="00933267" w:rsidRDefault="006078BC" w:rsidP="008247F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Common Core</w:t>
            </w:r>
          </w:p>
        </w:tc>
      </w:tr>
      <w:tr w:rsidR="006078BC" w:rsidTr="008247F7">
        <w:trPr>
          <w:trHeight w:val="403"/>
        </w:trPr>
        <w:tc>
          <w:tcPr>
            <w:tcW w:w="900" w:type="dxa"/>
          </w:tcPr>
          <w:p w:rsidR="006078BC" w:rsidRPr="006078BC" w:rsidRDefault="00E51383" w:rsidP="006078B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  <w:tc>
          <w:tcPr>
            <w:tcW w:w="10440" w:type="dxa"/>
            <w:gridSpan w:val="2"/>
            <w:vAlign w:val="center"/>
          </w:tcPr>
          <w:p w:rsidR="002918EA" w:rsidRPr="00294E2A" w:rsidRDefault="002918EA" w:rsidP="002918EA">
            <w:pPr>
              <w:rPr>
                <w:b/>
              </w:rPr>
            </w:pPr>
            <w:r w:rsidRPr="00294E2A">
              <w:rPr>
                <w:b/>
              </w:rPr>
              <w:t>Subjects</w:t>
            </w:r>
          </w:p>
          <w:p w:rsidR="002918EA" w:rsidRDefault="002918EA" w:rsidP="002918EA">
            <w:r>
              <w:t>1=English Language Arts</w:t>
            </w:r>
          </w:p>
          <w:p w:rsidR="002918EA" w:rsidRDefault="002918EA" w:rsidP="002918EA">
            <w:r>
              <w:t>2=Mathematics</w:t>
            </w:r>
          </w:p>
          <w:p w:rsidR="002918EA" w:rsidRDefault="002918EA" w:rsidP="002918EA">
            <w:r>
              <w:t>3=Science and Technical Subjects</w:t>
            </w:r>
          </w:p>
          <w:p w:rsidR="006078BC" w:rsidRDefault="00E51383" w:rsidP="002918EA">
            <w:r>
              <w:t>8</w:t>
            </w:r>
            <w:r w:rsidR="002918EA">
              <w:t>=History and Social Studies</w:t>
            </w:r>
          </w:p>
        </w:tc>
      </w:tr>
      <w:tr w:rsidR="006078BC" w:rsidTr="008247F7">
        <w:trPr>
          <w:trHeight w:val="403"/>
        </w:trPr>
        <w:tc>
          <w:tcPr>
            <w:tcW w:w="900" w:type="dxa"/>
          </w:tcPr>
          <w:p w:rsidR="006078BC" w:rsidRPr="006078BC" w:rsidRDefault="00043CBC" w:rsidP="006078B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10440" w:type="dxa"/>
            <w:gridSpan w:val="2"/>
            <w:vAlign w:val="center"/>
          </w:tcPr>
          <w:p w:rsidR="006078BC" w:rsidRPr="005804BC" w:rsidRDefault="00043CBC" w:rsidP="00043CBC">
            <w:r w:rsidRPr="005804BC">
              <w:t>5=Reading Informational Texts</w:t>
            </w:r>
          </w:p>
          <w:p w:rsidR="00043CBC" w:rsidRDefault="00043CBC" w:rsidP="00043CBC">
            <w:r w:rsidRPr="005804BC">
              <w:t>6=Writing</w:t>
            </w:r>
          </w:p>
        </w:tc>
      </w:tr>
      <w:tr w:rsidR="006078BC" w:rsidTr="008247F7">
        <w:trPr>
          <w:trHeight w:val="403"/>
        </w:trPr>
        <w:tc>
          <w:tcPr>
            <w:tcW w:w="900" w:type="dxa"/>
          </w:tcPr>
          <w:p w:rsidR="006078BC" w:rsidRPr="006078BC" w:rsidRDefault="00042F24" w:rsidP="00042F2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6-8</w:t>
            </w:r>
          </w:p>
        </w:tc>
        <w:tc>
          <w:tcPr>
            <w:tcW w:w="10440" w:type="dxa"/>
            <w:gridSpan w:val="2"/>
            <w:vAlign w:val="center"/>
          </w:tcPr>
          <w:p w:rsidR="006078BC" w:rsidRDefault="006078BC" w:rsidP="008247F7">
            <w:r>
              <w:t>Grade Level</w:t>
            </w:r>
            <w:r w:rsidR="00042F24">
              <w:t xml:space="preserve">  Band</w:t>
            </w:r>
          </w:p>
        </w:tc>
      </w:tr>
      <w:tr w:rsidR="005804BC" w:rsidTr="006D3A46">
        <w:trPr>
          <w:trHeight w:val="403"/>
        </w:trPr>
        <w:tc>
          <w:tcPr>
            <w:tcW w:w="900" w:type="dxa"/>
          </w:tcPr>
          <w:p w:rsidR="005804BC" w:rsidRPr="006078BC" w:rsidRDefault="00E51383" w:rsidP="006078B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</w:t>
            </w:r>
          </w:p>
        </w:tc>
        <w:tc>
          <w:tcPr>
            <w:tcW w:w="5220" w:type="dxa"/>
          </w:tcPr>
          <w:p w:rsidR="005804BC" w:rsidRDefault="00E51383" w:rsidP="006078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5804BC">
              <w:rPr>
                <w:b/>
                <w:sz w:val="24"/>
              </w:rPr>
              <w:t>.5 Reading</w:t>
            </w:r>
          </w:p>
          <w:p w:rsidR="005804BC" w:rsidRPr="001E6184" w:rsidRDefault="005804BC" w:rsidP="006078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 Ideas and Details</w:t>
            </w:r>
          </w:p>
          <w:p w:rsidR="005804BC" w:rsidRDefault="005804BC" w:rsidP="00043CBC">
            <w:pPr>
              <w:rPr>
                <w:sz w:val="16"/>
              </w:rPr>
            </w:pPr>
            <w:r w:rsidRPr="008247F7">
              <w:rPr>
                <w:sz w:val="16"/>
              </w:rPr>
              <w:t>A=</w:t>
            </w:r>
            <w:r>
              <w:rPr>
                <w:sz w:val="16"/>
              </w:rPr>
              <w:t>Cite textual evidence</w:t>
            </w:r>
          </w:p>
          <w:p w:rsidR="005804BC" w:rsidRDefault="005804BC" w:rsidP="00043CBC">
            <w:pPr>
              <w:rPr>
                <w:sz w:val="16"/>
              </w:rPr>
            </w:pPr>
            <w:r>
              <w:rPr>
                <w:sz w:val="16"/>
              </w:rPr>
              <w:t>B=Central Ideas or conclusions; summary of text</w:t>
            </w:r>
          </w:p>
          <w:p w:rsidR="005804BC" w:rsidRDefault="005804BC" w:rsidP="00043CBC">
            <w:r>
              <w:rPr>
                <w:sz w:val="16"/>
              </w:rPr>
              <w:t>C=</w:t>
            </w:r>
            <w:r w:rsidR="00E51383">
              <w:rPr>
                <w:sz w:val="16"/>
              </w:rPr>
              <w:t>Key steps in process</w:t>
            </w:r>
          </w:p>
          <w:p w:rsidR="005804BC" w:rsidRPr="001E6184" w:rsidRDefault="005804BC" w:rsidP="005804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Craft and Structure</w:t>
            </w:r>
          </w:p>
          <w:p w:rsidR="005804BC" w:rsidRDefault="005804BC" w:rsidP="005804BC">
            <w:pPr>
              <w:rPr>
                <w:sz w:val="16"/>
              </w:rPr>
            </w:pPr>
            <w:r>
              <w:rPr>
                <w:sz w:val="16"/>
              </w:rPr>
              <w:t xml:space="preserve">D=Meaning of </w:t>
            </w:r>
            <w:r w:rsidR="00E51383">
              <w:rPr>
                <w:sz w:val="16"/>
              </w:rPr>
              <w:t>words and phrases</w:t>
            </w:r>
          </w:p>
          <w:p w:rsidR="005804BC" w:rsidRDefault="005804BC" w:rsidP="005804BC">
            <w:pPr>
              <w:rPr>
                <w:sz w:val="16"/>
              </w:rPr>
            </w:pPr>
            <w:r>
              <w:rPr>
                <w:sz w:val="16"/>
              </w:rPr>
              <w:t>E=Structure</w:t>
            </w:r>
            <w:r w:rsidR="00E51383">
              <w:rPr>
                <w:sz w:val="16"/>
              </w:rPr>
              <w:t>/presentation of</w:t>
            </w:r>
            <w:r>
              <w:rPr>
                <w:sz w:val="16"/>
              </w:rPr>
              <w:t xml:space="preserve"> organization</w:t>
            </w:r>
          </w:p>
          <w:p w:rsidR="005804BC" w:rsidRDefault="005804BC" w:rsidP="005804BC">
            <w:pPr>
              <w:rPr>
                <w:sz w:val="16"/>
              </w:rPr>
            </w:pPr>
            <w:r>
              <w:rPr>
                <w:sz w:val="16"/>
              </w:rPr>
              <w:t>F=Author’s purpose</w:t>
            </w:r>
            <w:r w:rsidR="00E51383">
              <w:rPr>
                <w:sz w:val="16"/>
              </w:rPr>
              <w:t>/point of view</w:t>
            </w:r>
          </w:p>
          <w:p w:rsidR="005804BC" w:rsidRDefault="005804BC" w:rsidP="005804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Integration of Knowledge and Ideas</w:t>
            </w:r>
          </w:p>
          <w:p w:rsidR="005804BC" w:rsidRDefault="005804BC" w:rsidP="005804BC">
            <w:pPr>
              <w:rPr>
                <w:sz w:val="16"/>
              </w:rPr>
            </w:pPr>
            <w:r>
              <w:rPr>
                <w:sz w:val="16"/>
              </w:rPr>
              <w:t>G=Integrate information with visual</w:t>
            </w:r>
          </w:p>
          <w:p w:rsidR="005804BC" w:rsidRDefault="005804BC" w:rsidP="005804BC">
            <w:pPr>
              <w:rPr>
                <w:sz w:val="16"/>
              </w:rPr>
            </w:pPr>
            <w:r>
              <w:rPr>
                <w:sz w:val="16"/>
              </w:rPr>
              <w:t xml:space="preserve">H=Facts, </w:t>
            </w:r>
            <w:r w:rsidR="00E51383">
              <w:rPr>
                <w:sz w:val="16"/>
              </w:rPr>
              <w:t>opinion, reasoned judgment</w:t>
            </w:r>
          </w:p>
          <w:p w:rsidR="005804BC" w:rsidRDefault="005804BC" w:rsidP="005804BC">
            <w:pPr>
              <w:rPr>
                <w:b/>
                <w:sz w:val="24"/>
                <w:szCs w:val="18"/>
              </w:rPr>
            </w:pPr>
            <w:r>
              <w:rPr>
                <w:sz w:val="16"/>
              </w:rPr>
              <w:t>I=</w:t>
            </w:r>
            <w:r w:rsidR="00E51383">
              <w:rPr>
                <w:sz w:val="16"/>
              </w:rPr>
              <w:t>Relationships between primary/secondary source</w:t>
            </w:r>
          </w:p>
          <w:p w:rsidR="005804BC" w:rsidRPr="000E5357" w:rsidRDefault="005804BC" w:rsidP="005804BC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Range and Level of Complex Texts</w:t>
            </w:r>
          </w:p>
          <w:p w:rsidR="005804BC" w:rsidRPr="00042F24" w:rsidRDefault="005804BC" w:rsidP="00E51383">
            <w:r>
              <w:rPr>
                <w:sz w:val="18"/>
                <w:szCs w:val="18"/>
              </w:rPr>
              <w:t xml:space="preserve">J=Comprehend </w:t>
            </w:r>
            <w:r w:rsidR="00E51383">
              <w:rPr>
                <w:sz w:val="18"/>
                <w:szCs w:val="18"/>
              </w:rPr>
              <w:t>history/social studies</w:t>
            </w:r>
            <w:r>
              <w:rPr>
                <w:sz w:val="18"/>
                <w:szCs w:val="18"/>
              </w:rPr>
              <w:t xml:space="preserve"> texts in 6-8 band independently</w:t>
            </w:r>
          </w:p>
        </w:tc>
        <w:tc>
          <w:tcPr>
            <w:tcW w:w="5220" w:type="dxa"/>
          </w:tcPr>
          <w:p w:rsidR="005804BC" w:rsidRDefault="00E51383" w:rsidP="006078BC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8</w:t>
            </w:r>
            <w:r w:rsidR="005804BC">
              <w:rPr>
                <w:b/>
                <w:sz w:val="24"/>
                <w:szCs w:val="18"/>
              </w:rPr>
              <w:t xml:space="preserve">.6 </w:t>
            </w:r>
            <w:r w:rsidR="005804BC" w:rsidRPr="005804BC">
              <w:rPr>
                <w:b/>
                <w:sz w:val="24"/>
                <w:szCs w:val="18"/>
              </w:rPr>
              <w:t>Writing</w:t>
            </w:r>
          </w:p>
          <w:p w:rsidR="005804BC" w:rsidRPr="005804BC" w:rsidRDefault="005804BC" w:rsidP="005804BC">
            <w:pPr>
              <w:rPr>
                <w:b/>
                <w:sz w:val="24"/>
              </w:rPr>
            </w:pPr>
            <w:r w:rsidRPr="005804BC">
              <w:rPr>
                <w:b/>
                <w:sz w:val="24"/>
              </w:rPr>
              <w:t>Text Types and Purposes</w:t>
            </w:r>
          </w:p>
          <w:p w:rsidR="005804BC" w:rsidRDefault="005804BC" w:rsidP="005804BC">
            <w:pPr>
              <w:rPr>
                <w:sz w:val="16"/>
              </w:rPr>
            </w:pPr>
            <w:r>
              <w:rPr>
                <w:sz w:val="16"/>
              </w:rPr>
              <w:t>A=Write arguments focused on discipline content</w:t>
            </w:r>
          </w:p>
          <w:p w:rsidR="005804BC" w:rsidRDefault="005804BC" w:rsidP="005804BC">
            <w:pPr>
              <w:rPr>
                <w:sz w:val="16"/>
              </w:rPr>
            </w:pPr>
            <w:r>
              <w:rPr>
                <w:sz w:val="16"/>
              </w:rPr>
              <w:t>B=</w:t>
            </w:r>
            <w:r>
              <w:rPr>
                <w:sz w:val="16"/>
              </w:rPr>
              <w:t>Write informative/explanatory texts</w:t>
            </w:r>
          </w:p>
          <w:p w:rsidR="005804BC" w:rsidRDefault="005804BC" w:rsidP="005804BC">
            <w:pPr>
              <w:rPr>
                <w:sz w:val="16"/>
              </w:rPr>
            </w:pPr>
            <w:r w:rsidRPr="005804BC">
              <w:rPr>
                <w:b/>
                <w:sz w:val="24"/>
              </w:rPr>
              <w:t>Production and Distribution of Writing</w:t>
            </w:r>
            <w:r>
              <w:rPr>
                <w:sz w:val="16"/>
              </w:rPr>
              <w:t xml:space="preserve"> </w:t>
            </w:r>
          </w:p>
          <w:p w:rsidR="005804BC" w:rsidRDefault="005804BC" w:rsidP="005804BC">
            <w:r>
              <w:rPr>
                <w:sz w:val="16"/>
              </w:rPr>
              <w:t>C=</w:t>
            </w:r>
            <w:r>
              <w:rPr>
                <w:sz w:val="16"/>
              </w:rPr>
              <w:t>Development, organization, style appropriate to task, purpose, audience</w:t>
            </w:r>
          </w:p>
          <w:p w:rsidR="005804BC" w:rsidRDefault="005804BC" w:rsidP="005804BC">
            <w:pPr>
              <w:rPr>
                <w:sz w:val="16"/>
              </w:rPr>
            </w:pPr>
            <w:r>
              <w:rPr>
                <w:sz w:val="16"/>
              </w:rPr>
              <w:t>D=</w:t>
            </w:r>
            <w:r>
              <w:rPr>
                <w:sz w:val="16"/>
              </w:rPr>
              <w:t>Writing process focused on purpose and audience</w:t>
            </w:r>
          </w:p>
          <w:p w:rsidR="005804BC" w:rsidRDefault="005804BC" w:rsidP="005804BC">
            <w:pPr>
              <w:rPr>
                <w:sz w:val="16"/>
              </w:rPr>
            </w:pPr>
            <w:r>
              <w:rPr>
                <w:sz w:val="16"/>
              </w:rPr>
              <w:t>E=</w:t>
            </w:r>
            <w:r>
              <w:rPr>
                <w:sz w:val="16"/>
              </w:rPr>
              <w:t>Technology to produce and publish text</w:t>
            </w:r>
          </w:p>
          <w:p w:rsidR="005804BC" w:rsidRDefault="005804BC" w:rsidP="005804BC">
            <w:pPr>
              <w:rPr>
                <w:sz w:val="16"/>
              </w:rPr>
            </w:pPr>
            <w:r w:rsidRPr="005804BC">
              <w:rPr>
                <w:b/>
                <w:sz w:val="24"/>
              </w:rPr>
              <w:t>Research to Build and Present Knowledge</w:t>
            </w:r>
            <w:r>
              <w:rPr>
                <w:sz w:val="16"/>
              </w:rPr>
              <w:t xml:space="preserve"> </w:t>
            </w:r>
          </w:p>
          <w:p w:rsidR="005804BC" w:rsidRDefault="005804BC" w:rsidP="005804BC">
            <w:pPr>
              <w:rPr>
                <w:sz w:val="16"/>
              </w:rPr>
            </w:pPr>
            <w:r>
              <w:rPr>
                <w:sz w:val="16"/>
              </w:rPr>
              <w:t>F=</w:t>
            </w:r>
            <w:r>
              <w:rPr>
                <w:sz w:val="16"/>
              </w:rPr>
              <w:t>Research projects to answer a question</w:t>
            </w:r>
          </w:p>
          <w:p w:rsidR="005804BC" w:rsidRDefault="005804BC" w:rsidP="005804BC">
            <w:pPr>
              <w:rPr>
                <w:sz w:val="16"/>
              </w:rPr>
            </w:pPr>
            <w:r>
              <w:rPr>
                <w:sz w:val="16"/>
              </w:rPr>
              <w:t>G=</w:t>
            </w:r>
            <w:r>
              <w:rPr>
                <w:sz w:val="16"/>
              </w:rPr>
              <w:t>Information from multiple sources</w:t>
            </w:r>
          </w:p>
          <w:p w:rsidR="005804BC" w:rsidRDefault="005804BC" w:rsidP="005804BC">
            <w:pPr>
              <w:rPr>
                <w:sz w:val="16"/>
              </w:rPr>
            </w:pPr>
            <w:r>
              <w:rPr>
                <w:sz w:val="16"/>
              </w:rPr>
              <w:t>H=</w:t>
            </w:r>
            <w:r>
              <w:rPr>
                <w:sz w:val="16"/>
              </w:rPr>
              <w:t>Evidence from texts to support analysis &amp; research</w:t>
            </w:r>
          </w:p>
          <w:p w:rsidR="005804BC" w:rsidRPr="000E5357" w:rsidRDefault="005804BC" w:rsidP="005804BC">
            <w:pPr>
              <w:rPr>
                <w:b/>
                <w:sz w:val="24"/>
                <w:szCs w:val="18"/>
              </w:rPr>
            </w:pPr>
            <w:r w:rsidRPr="005804BC">
              <w:rPr>
                <w:b/>
                <w:sz w:val="24"/>
              </w:rPr>
              <w:t>Range of Writing</w:t>
            </w:r>
          </w:p>
          <w:p w:rsidR="005804BC" w:rsidRDefault="005804BC" w:rsidP="005804BC">
            <w:pPr>
              <w:rPr>
                <w:b/>
                <w:sz w:val="24"/>
                <w:szCs w:val="18"/>
              </w:rPr>
            </w:pPr>
            <w:r>
              <w:rPr>
                <w:sz w:val="16"/>
              </w:rPr>
              <w:t>I=</w:t>
            </w:r>
            <w:r>
              <w:rPr>
                <w:sz w:val="16"/>
              </w:rPr>
              <w:t>Write routinely</w:t>
            </w:r>
          </w:p>
          <w:p w:rsidR="005804BC" w:rsidRPr="005804BC" w:rsidRDefault="005804BC" w:rsidP="005804BC">
            <w:pPr>
              <w:rPr>
                <w:b/>
                <w:sz w:val="18"/>
                <w:szCs w:val="18"/>
              </w:rPr>
            </w:pPr>
          </w:p>
        </w:tc>
      </w:tr>
    </w:tbl>
    <w:p w:rsidR="008247F7" w:rsidRDefault="008247F7">
      <w:pPr>
        <w:rPr>
          <w:b/>
          <w:sz w:val="40"/>
        </w:rPr>
      </w:pPr>
      <w:bookmarkStart w:id="0" w:name="_GoBack"/>
      <w:bookmarkEnd w:id="0"/>
    </w:p>
    <w:sectPr w:rsidR="008247F7" w:rsidSect="003B6F83">
      <w:footerReference w:type="default" r:id="rId7"/>
      <w:pgSz w:w="12240" w:h="15840"/>
      <w:pgMar w:top="540" w:right="27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483" w:rsidRDefault="00BB6483" w:rsidP="003B6F83">
      <w:pPr>
        <w:spacing w:after="0" w:line="240" w:lineRule="auto"/>
      </w:pPr>
      <w:r>
        <w:separator/>
      </w:r>
    </w:p>
  </w:endnote>
  <w:endnote w:type="continuationSeparator" w:id="0">
    <w:p w:rsidR="00BB6483" w:rsidRDefault="00BB6483" w:rsidP="003B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F83" w:rsidRDefault="003B6F83" w:rsidP="003B6F83">
    <w:pPr>
      <w:pStyle w:val="Footer"/>
      <w:jc w:val="right"/>
    </w:pPr>
    <w:r>
      <w:t xml:space="preserve">Revised from </w:t>
    </w:r>
    <w:hyperlink r:id="rId1" w:history="1">
      <w:r w:rsidRPr="00951118">
        <w:rPr>
          <w:rStyle w:val="Hyperlink"/>
        </w:rPr>
        <w:t>www.pdesas.org/Standard/PACore</w:t>
      </w:r>
    </w:hyperlink>
    <w:r>
      <w:t xml:space="preserve"> by</w:t>
    </w:r>
    <w:r w:rsidRPr="007F6C2A">
      <w:t xml:space="preserve"> </w:t>
    </w:r>
    <w:r>
      <w:t>Jessica Garrigan, 2014</w:t>
    </w:r>
  </w:p>
  <w:p w:rsidR="003B6F83" w:rsidRDefault="003B6F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483" w:rsidRDefault="00BB6483" w:rsidP="003B6F83">
      <w:pPr>
        <w:spacing w:after="0" w:line="240" w:lineRule="auto"/>
      </w:pPr>
      <w:r>
        <w:separator/>
      </w:r>
    </w:p>
  </w:footnote>
  <w:footnote w:type="continuationSeparator" w:id="0">
    <w:p w:rsidR="00BB6483" w:rsidRDefault="00BB6483" w:rsidP="003B6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CE"/>
    <w:rsid w:val="00042F24"/>
    <w:rsid w:val="00043CBC"/>
    <w:rsid w:val="000B3E10"/>
    <w:rsid w:val="000E5357"/>
    <w:rsid w:val="001E6184"/>
    <w:rsid w:val="002918EA"/>
    <w:rsid w:val="003228CF"/>
    <w:rsid w:val="003B6F83"/>
    <w:rsid w:val="004F6DCE"/>
    <w:rsid w:val="00503D10"/>
    <w:rsid w:val="005549AA"/>
    <w:rsid w:val="005804BC"/>
    <w:rsid w:val="006078BC"/>
    <w:rsid w:val="00650315"/>
    <w:rsid w:val="006B224A"/>
    <w:rsid w:val="0078078F"/>
    <w:rsid w:val="008247F7"/>
    <w:rsid w:val="0087056E"/>
    <w:rsid w:val="00914563"/>
    <w:rsid w:val="00933267"/>
    <w:rsid w:val="009C1664"/>
    <w:rsid w:val="00A362E9"/>
    <w:rsid w:val="00B14ACF"/>
    <w:rsid w:val="00BB6483"/>
    <w:rsid w:val="00D46588"/>
    <w:rsid w:val="00D67D14"/>
    <w:rsid w:val="00E51383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D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F6D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3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F83"/>
  </w:style>
  <w:style w:type="paragraph" w:styleId="Footer">
    <w:name w:val="footer"/>
    <w:basedOn w:val="Normal"/>
    <w:link w:val="FooterChar"/>
    <w:uiPriority w:val="99"/>
    <w:unhideWhenUsed/>
    <w:rsid w:val="003B6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F83"/>
  </w:style>
  <w:style w:type="character" w:styleId="Hyperlink">
    <w:name w:val="Hyperlink"/>
    <w:basedOn w:val="DefaultParagraphFont"/>
    <w:uiPriority w:val="99"/>
    <w:unhideWhenUsed/>
    <w:rsid w:val="003B6F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D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F6D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3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F83"/>
  </w:style>
  <w:style w:type="paragraph" w:styleId="Footer">
    <w:name w:val="footer"/>
    <w:basedOn w:val="Normal"/>
    <w:link w:val="FooterChar"/>
    <w:uiPriority w:val="99"/>
    <w:unhideWhenUsed/>
    <w:rsid w:val="003B6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F83"/>
  </w:style>
  <w:style w:type="character" w:styleId="Hyperlink">
    <w:name w:val="Hyperlink"/>
    <w:basedOn w:val="DefaultParagraphFont"/>
    <w:uiPriority w:val="99"/>
    <w:unhideWhenUsed/>
    <w:rsid w:val="003B6F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desas.org/Standard/PAC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Lancaster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Garrigan</dc:creator>
  <cp:lastModifiedBy>Jessica Garrigan</cp:lastModifiedBy>
  <cp:revision>5</cp:revision>
  <dcterms:created xsi:type="dcterms:W3CDTF">2014-11-21T01:09:00Z</dcterms:created>
  <dcterms:modified xsi:type="dcterms:W3CDTF">2014-11-21T01:18:00Z</dcterms:modified>
</cp:coreProperties>
</file>